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6753" w14:textId="77777777" w:rsidR="00045E7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  <w:highlight w:val="magenta"/>
        </w:rPr>
        <w:t>&lt;</w:t>
      </w:r>
      <w:r w:rsidR="00045E78" w:rsidRPr="00077F70">
        <w:rPr>
          <w:noProof/>
          <w:szCs w:val="20"/>
          <w:highlight w:val="magenta"/>
        </w:rPr>
        <w:t>Instelling</w:t>
      </w:r>
      <w:r w:rsidRPr="00077F70">
        <w:rPr>
          <w:noProof/>
          <w:szCs w:val="20"/>
          <w:highlight w:val="magenta"/>
        </w:rPr>
        <w:t>&gt;</w:t>
      </w:r>
    </w:p>
    <w:p w14:paraId="710777FF" w14:textId="77777777" w:rsidR="00B53A1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</w:rPr>
        <w:t xml:space="preserve">T.a.v. </w:t>
      </w:r>
      <w:r w:rsidRPr="00077F70">
        <w:rPr>
          <w:noProof/>
          <w:szCs w:val="20"/>
          <w:highlight w:val="magenta"/>
        </w:rPr>
        <w:t>&lt;aanhef&gt;</w:t>
      </w:r>
    </w:p>
    <w:p w14:paraId="3E3076A6" w14:textId="77777777" w:rsidR="00045E7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  <w:highlight w:val="magenta"/>
        </w:rPr>
        <w:t>&lt;n</w:t>
      </w:r>
      <w:r w:rsidR="00045E78" w:rsidRPr="00077F70">
        <w:rPr>
          <w:noProof/>
          <w:szCs w:val="20"/>
          <w:highlight w:val="magenta"/>
        </w:rPr>
        <w:t>aam</w:t>
      </w:r>
      <w:r w:rsidRPr="00077F70">
        <w:rPr>
          <w:noProof/>
          <w:szCs w:val="20"/>
          <w:highlight w:val="magenta"/>
        </w:rPr>
        <w:t>&gt;</w:t>
      </w:r>
      <w:r w:rsidR="00045E78" w:rsidRPr="00077F70">
        <w:rPr>
          <w:noProof/>
          <w:szCs w:val="20"/>
          <w:highlight w:val="magenta"/>
        </w:rPr>
        <w:t xml:space="preserve"> </w:t>
      </w:r>
      <w:r w:rsidRPr="00077F70">
        <w:rPr>
          <w:noProof/>
          <w:szCs w:val="20"/>
          <w:highlight w:val="magenta"/>
        </w:rPr>
        <w:t>&lt;</w:t>
      </w:r>
      <w:r w:rsidR="00045E78" w:rsidRPr="00077F70">
        <w:rPr>
          <w:noProof/>
          <w:szCs w:val="20"/>
          <w:highlight w:val="magenta"/>
        </w:rPr>
        <w:t>achternaam</w:t>
      </w:r>
      <w:r w:rsidRPr="00077F70">
        <w:rPr>
          <w:noProof/>
          <w:szCs w:val="20"/>
          <w:highlight w:val="magenta"/>
        </w:rPr>
        <w:t>&gt;</w:t>
      </w:r>
    </w:p>
    <w:p w14:paraId="18804E8C" w14:textId="77777777" w:rsidR="00045E78" w:rsidRPr="00077F70" w:rsidRDefault="00B53A18" w:rsidP="005F4DF1">
      <w:pPr>
        <w:pStyle w:val="BodyText2"/>
        <w:rPr>
          <w:szCs w:val="20"/>
          <w:highlight w:val="magenta"/>
        </w:rPr>
      </w:pPr>
      <w:r w:rsidRPr="00077F70">
        <w:rPr>
          <w:szCs w:val="20"/>
          <w:highlight w:val="magenta"/>
        </w:rPr>
        <w:t>&lt;</w:t>
      </w:r>
      <w:r w:rsidR="00045E78" w:rsidRPr="00077F70">
        <w:rPr>
          <w:szCs w:val="20"/>
          <w:highlight w:val="magenta"/>
        </w:rPr>
        <w:t>Adres</w:t>
      </w:r>
      <w:r w:rsidRPr="00077F70">
        <w:rPr>
          <w:szCs w:val="20"/>
          <w:highlight w:val="magenta"/>
        </w:rPr>
        <w:t>&gt;</w:t>
      </w:r>
    </w:p>
    <w:p w14:paraId="05F724DD" w14:textId="77777777" w:rsidR="00045E78" w:rsidRPr="00077F70" w:rsidRDefault="00B53A18" w:rsidP="005F4DF1">
      <w:pPr>
        <w:pStyle w:val="BodyText2"/>
        <w:rPr>
          <w:szCs w:val="20"/>
        </w:rPr>
      </w:pPr>
      <w:r w:rsidRPr="00077F70">
        <w:rPr>
          <w:szCs w:val="20"/>
          <w:highlight w:val="magenta"/>
        </w:rPr>
        <w:t>&lt;</w:t>
      </w:r>
      <w:r w:rsidR="00045E78" w:rsidRPr="00077F70">
        <w:rPr>
          <w:szCs w:val="20"/>
          <w:highlight w:val="magenta"/>
        </w:rPr>
        <w:t>Postcode</w:t>
      </w:r>
      <w:proofErr w:type="gramStart"/>
      <w:r w:rsidRPr="00077F70">
        <w:rPr>
          <w:szCs w:val="20"/>
          <w:highlight w:val="magenta"/>
        </w:rPr>
        <w:t>&gt;</w:t>
      </w:r>
      <w:r w:rsidR="00045E78" w:rsidRPr="00077F70">
        <w:rPr>
          <w:szCs w:val="20"/>
          <w:highlight w:val="magenta"/>
        </w:rPr>
        <w:t xml:space="preserve"> </w:t>
      </w:r>
      <w:r w:rsidRPr="00077F70">
        <w:rPr>
          <w:szCs w:val="20"/>
          <w:highlight w:val="magenta"/>
        </w:rPr>
        <w:t xml:space="preserve"> &lt;</w:t>
      </w:r>
      <w:proofErr w:type="gramEnd"/>
      <w:r w:rsidR="00045E78" w:rsidRPr="00077F70">
        <w:rPr>
          <w:szCs w:val="20"/>
          <w:highlight w:val="magenta"/>
        </w:rPr>
        <w:t>plaats</w:t>
      </w:r>
      <w:r w:rsidRPr="00077F70">
        <w:rPr>
          <w:szCs w:val="20"/>
          <w:highlight w:val="magenta"/>
        </w:rPr>
        <w:t>&gt;</w:t>
      </w:r>
    </w:p>
    <w:p w14:paraId="72A8D4B6" w14:textId="77777777" w:rsidR="00045E78" w:rsidRPr="00077F70" w:rsidRDefault="00045E78" w:rsidP="005F4DF1">
      <w:pPr>
        <w:pStyle w:val="BodyText2"/>
        <w:rPr>
          <w:szCs w:val="20"/>
        </w:rPr>
      </w:pPr>
    </w:p>
    <w:p w14:paraId="6216EE58" w14:textId="77777777" w:rsidR="00045E78" w:rsidRPr="00077F70" w:rsidRDefault="00045E78" w:rsidP="005F4DF1">
      <w:pPr>
        <w:pStyle w:val="BodyText2"/>
        <w:rPr>
          <w:szCs w:val="20"/>
        </w:rPr>
      </w:pPr>
    </w:p>
    <w:p w14:paraId="153D25AE" w14:textId="77777777" w:rsidR="00045E78" w:rsidRPr="00077F70" w:rsidRDefault="00045E78" w:rsidP="005F4DF1">
      <w:pPr>
        <w:pStyle w:val="BodyText2"/>
        <w:rPr>
          <w:szCs w:val="20"/>
        </w:rPr>
      </w:pPr>
      <w:r w:rsidRPr="00077F70">
        <w:rPr>
          <w:szCs w:val="20"/>
        </w:rPr>
        <w:t xml:space="preserve">Amsterdam, </w:t>
      </w:r>
      <w:r w:rsidRPr="00077F70">
        <w:rPr>
          <w:szCs w:val="20"/>
          <w:highlight w:val="magenta"/>
        </w:rPr>
        <w:t xml:space="preserve">datum </w:t>
      </w:r>
      <w:r w:rsidRPr="00077F70">
        <w:rPr>
          <w:i/>
          <w:szCs w:val="20"/>
          <w:highlight w:val="magenta"/>
        </w:rPr>
        <w:t>(Wordt ingevuld bij het versturen)</w:t>
      </w:r>
    </w:p>
    <w:p w14:paraId="45E25410" w14:textId="77777777" w:rsidR="00045E78" w:rsidRPr="00077F70" w:rsidRDefault="00045E78" w:rsidP="005F4DF1">
      <w:pPr>
        <w:rPr>
          <w:rFonts w:ascii="Arial" w:hAnsi="Arial" w:cs="Arial"/>
          <w:b/>
          <w:sz w:val="20"/>
          <w:szCs w:val="20"/>
        </w:rPr>
      </w:pPr>
    </w:p>
    <w:p w14:paraId="377F3FB6" w14:textId="77777777" w:rsidR="00C947A4" w:rsidRPr="00077F70" w:rsidRDefault="00C947A4" w:rsidP="005F4DF1">
      <w:pPr>
        <w:rPr>
          <w:rFonts w:ascii="Arial" w:hAnsi="Arial" w:cs="Arial"/>
          <w:b/>
          <w:sz w:val="20"/>
          <w:szCs w:val="20"/>
        </w:rPr>
      </w:pPr>
    </w:p>
    <w:p w14:paraId="6968BC6C" w14:textId="41D375B5" w:rsidR="00045E78" w:rsidRPr="00077F70" w:rsidRDefault="00045E78" w:rsidP="005F4DF1">
      <w:pPr>
        <w:rPr>
          <w:rFonts w:ascii="Arial" w:hAnsi="Arial" w:cs="Arial"/>
          <w:b/>
          <w:sz w:val="20"/>
          <w:szCs w:val="20"/>
        </w:rPr>
      </w:pPr>
      <w:r w:rsidRPr="00077F70">
        <w:rPr>
          <w:rFonts w:ascii="Arial" w:hAnsi="Arial" w:cs="Arial"/>
          <w:b/>
          <w:sz w:val="20"/>
          <w:szCs w:val="20"/>
        </w:rPr>
        <w:t xml:space="preserve">Betreft: </w:t>
      </w:r>
      <w:r w:rsidRPr="00077F70">
        <w:rPr>
          <w:rFonts w:ascii="Arial" w:hAnsi="Arial" w:cs="Arial"/>
          <w:b/>
          <w:bCs/>
          <w:sz w:val="20"/>
          <w:szCs w:val="20"/>
        </w:rPr>
        <w:t xml:space="preserve">Uitnodiging </w:t>
      </w:r>
      <w:r w:rsidR="00CC3B85" w:rsidRPr="00077F70">
        <w:rPr>
          <w:rFonts w:ascii="Arial" w:hAnsi="Arial" w:cs="Arial"/>
          <w:b/>
          <w:bCs/>
          <w:sz w:val="20"/>
          <w:szCs w:val="20"/>
        </w:rPr>
        <w:t xml:space="preserve">nascholing </w:t>
      </w:r>
      <w:r w:rsidR="00BA6B9A">
        <w:rPr>
          <w:rFonts w:ascii="Arial" w:hAnsi="Arial" w:cs="Arial"/>
          <w:b/>
          <w:bCs/>
          <w:sz w:val="20"/>
          <w:szCs w:val="20"/>
        </w:rPr>
        <w:t xml:space="preserve">Over Seks Gesproken </w:t>
      </w:r>
      <w:r w:rsidR="00DB707E" w:rsidRPr="00077F70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A412A" w:rsidRPr="009A412A">
        <w:rPr>
          <w:rFonts w:ascii="Arial" w:hAnsi="Arial" w:cs="Arial"/>
          <w:b/>
          <w:bCs/>
          <w:sz w:val="20"/>
          <w:szCs w:val="20"/>
        </w:rPr>
        <w:t>Seksuele bijwerkingen</w:t>
      </w:r>
      <w:r w:rsidR="009A412A" w:rsidRPr="009A412A">
        <w:rPr>
          <w:rFonts w:ascii="Arial" w:hAnsi="Arial" w:cs="Arial"/>
          <w:b/>
          <w:bCs/>
          <w:sz w:val="20"/>
          <w:szCs w:val="20"/>
        </w:rPr>
        <w:br/>
        <w:t>van psychofarmaca</w:t>
      </w:r>
    </w:p>
    <w:p w14:paraId="35DAFC1D" w14:textId="77777777" w:rsidR="0063440B" w:rsidRPr="00077F70" w:rsidRDefault="0063440B" w:rsidP="005F4DF1">
      <w:pPr>
        <w:pStyle w:val="BodyText2"/>
        <w:rPr>
          <w:szCs w:val="20"/>
        </w:rPr>
      </w:pPr>
    </w:p>
    <w:p w14:paraId="3CCB786C" w14:textId="77777777" w:rsidR="00CC3B85" w:rsidRPr="00077F70" w:rsidRDefault="00CC3B85" w:rsidP="005F4DF1">
      <w:pPr>
        <w:pStyle w:val="BodyText2"/>
        <w:rPr>
          <w:szCs w:val="20"/>
        </w:rPr>
      </w:pPr>
    </w:p>
    <w:p w14:paraId="34E7585D" w14:textId="77777777" w:rsidR="00CC3B85" w:rsidRPr="00077F70" w:rsidRDefault="00CC3B85" w:rsidP="005F4DF1">
      <w:pPr>
        <w:pStyle w:val="BodyText2"/>
        <w:rPr>
          <w:szCs w:val="20"/>
        </w:rPr>
      </w:pPr>
    </w:p>
    <w:p w14:paraId="657A7300" w14:textId="77777777" w:rsidR="00045E78" w:rsidRPr="00077F70" w:rsidRDefault="00B53A18" w:rsidP="00093C1D">
      <w:pPr>
        <w:pStyle w:val="BodyText2"/>
        <w:spacing w:before="120" w:after="120" w:line="320" w:lineRule="exact"/>
        <w:rPr>
          <w:szCs w:val="20"/>
        </w:rPr>
      </w:pPr>
      <w:r w:rsidRPr="00077F70">
        <w:rPr>
          <w:szCs w:val="20"/>
        </w:rPr>
        <w:t xml:space="preserve">Geachte </w:t>
      </w:r>
      <w:r w:rsidRPr="00077F70">
        <w:rPr>
          <w:szCs w:val="20"/>
          <w:highlight w:val="magenta"/>
        </w:rPr>
        <w:t>heer/</w:t>
      </w:r>
      <w:r w:rsidR="00045E78" w:rsidRPr="00077F70">
        <w:rPr>
          <w:noProof/>
          <w:szCs w:val="20"/>
          <w:highlight w:val="magenta"/>
        </w:rPr>
        <w:t>mevrouw</w:t>
      </w:r>
      <w:r w:rsidRPr="00077F70">
        <w:rPr>
          <w:noProof/>
          <w:szCs w:val="20"/>
        </w:rPr>
        <w:t>,</w:t>
      </w:r>
    </w:p>
    <w:p w14:paraId="57AD2CDE" w14:textId="77777777" w:rsidR="00045E78" w:rsidRPr="00077F70" w:rsidRDefault="00045E78" w:rsidP="00093C1D">
      <w:pPr>
        <w:tabs>
          <w:tab w:val="left" w:pos="4590"/>
        </w:tabs>
        <w:spacing w:before="120" w:after="120"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515CA0" w14:textId="67742B50" w:rsidR="004F2EFB" w:rsidRPr="00B53E82" w:rsidRDefault="00045E78" w:rsidP="00B53E82">
      <w:pPr>
        <w:spacing w:before="120" w:after="120" w:line="320" w:lineRule="exact"/>
        <w:rPr>
          <w:rFonts w:ascii="Arial" w:hAnsi="Arial" w:cs="Arial"/>
          <w:b/>
          <w:bCs/>
          <w:sz w:val="20"/>
          <w:szCs w:val="20"/>
        </w:rPr>
      </w:pPr>
      <w:bookmarkStart w:id="1" w:name="TextBegin"/>
      <w:bookmarkEnd w:id="1"/>
      <w:r w:rsidRPr="00077F70">
        <w:rPr>
          <w:rFonts w:ascii="Arial" w:hAnsi="Arial" w:cs="Arial"/>
          <w:sz w:val="20"/>
          <w:szCs w:val="20"/>
        </w:rPr>
        <w:t xml:space="preserve">Het doet ons genoegen u uit te nodigen deel te nemen aan een </w:t>
      </w:r>
      <w:r w:rsidR="00A66BE4" w:rsidRPr="00077F70">
        <w:rPr>
          <w:rFonts w:ascii="Arial" w:hAnsi="Arial" w:cs="Arial"/>
          <w:sz w:val="20"/>
          <w:szCs w:val="20"/>
        </w:rPr>
        <w:t xml:space="preserve">geaccrediteerde </w:t>
      </w:r>
      <w:r w:rsidR="008701E0" w:rsidRPr="00077F70">
        <w:rPr>
          <w:rFonts w:ascii="Arial" w:hAnsi="Arial" w:cs="Arial"/>
          <w:sz w:val="20"/>
          <w:szCs w:val="20"/>
        </w:rPr>
        <w:t>nascholing</w:t>
      </w:r>
      <w:r w:rsidR="00CD56CC" w:rsidRPr="00077F70">
        <w:rPr>
          <w:rFonts w:ascii="Arial" w:hAnsi="Arial" w:cs="Arial"/>
          <w:sz w:val="20"/>
          <w:szCs w:val="20"/>
        </w:rPr>
        <w:t xml:space="preserve"> </w:t>
      </w:r>
      <w:r w:rsidR="004F2EFB" w:rsidRPr="00077F70">
        <w:rPr>
          <w:rFonts w:ascii="Arial" w:hAnsi="Arial" w:cs="Arial"/>
          <w:sz w:val="20"/>
          <w:szCs w:val="20"/>
        </w:rPr>
        <w:t xml:space="preserve">met als onderwerp </w:t>
      </w:r>
      <w:r w:rsidR="004F2EFB" w:rsidRPr="00077F70">
        <w:rPr>
          <w:rFonts w:ascii="Arial" w:hAnsi="Arial" w:cs="Arial"/>
          <w:b/>
          <w:sz w:val="20"/>
          <w:szCs w:val="20"/>
        </w:rPr>
        <w:t>“</w:t>
      </w:r>
      <w:r w:rsidR="00B53E82" w:rsidRPr="00B53E82">
        <w:rPr>
          <w:rFonts w:ascii="Arial" w:hAnsi="Arial" w:cs="Arial"/>
          <w:b/>
          <w:bCs/>
          <w:sz w:val="20"/>
          <w:szCs w:val="20"/>
        </w:rPr>
        <w:t>Over Seks Gesproken – Seksuele bijwerkingen</w:t>
      </w:r>
      <w:r w:rsidR="00B53E82">
        <w:rPr>
          <w:rFonts w:ascii="Arial" w:hAnsi="Arial" w:cs="Arial"/>
          <w:b/>
          <w:bCs/>
          <w:sz w:val="20"/>
          <w:szCs w:val="20"/>
        </w:rPr>
        <w:t xml:space="preserve"> </w:t>
      </w:r>
      <w:r w:rsidR="00B53E82" w:rsidRPr="00B53E82">
        <w:rPr>
          <w:rFonts w:ascii="Arial" w:hAnsi="Arial" w:cs="Arial"/>
          <w:b/>
          <w:bCs/>
          <w:sz w:val="20"/>
          <w:szCs w:val="20"/>
        </w:rPr>
        <w:t>van psychofarmaca</w:t>
      </w:r>
      <w:r w:rsidR="004F2EFB" w:rsidRPr="00077F70">
        <w:rPr>
          <w:rFonts w:ascii="Arial" w:hAnsi="Arial" w:cs="Arial"/>
          <w:b/>
          <w:sz w:val="20"/>
          <w:szCs w:val="20"/>
        </w:rPr>
        <w:t>”</w:t>
      </w:r>
      <w:r w:rsidR="003431DE" w:rsidRPr="00077F70">
        <w:rPr>
          <w:rFonts w:ascii="Arial" w:hAnsi="Arial" w:cs="Arial"/>
          <w:sz w:val="20"/>
          <w:szCs w:val="20"/>
        </w:rPr>
        <w:t>.</w:t>
      </w:r>
    </w:p>
    <w:p w14:paraId="53CAA3AD" w14:textId="2A19C292" w:rsidR="00861342" w:rsidRPr="00077F70" w:rsidRDefault="00861342" w:rsidP="006D062C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>De auteur</w:t>
      </w:r>
      <w:r w:rsidR="00F16185">
        <w:rPr>
          <w:rFonts w:ascii="Arial" w:hAnsi="Arial" w:cs="Arial"/>
          <w:sz w:val="20"/>
          <w:szCs w:val="20"/>
        </w:rPr>
        <w:t xml:space="preserve"> en spreker</w:t>
      </w:r>
      <w:r w:rsidRPr="00077F70">
        <w:rPr>
          <w:rFonts w:ascii="Arial" w:hAnsi="Arial" w:cs="Arial"/>
          <w:sz w:val="20"/>
          <w:szCs w:val="20"/>
        </w:rPr>
        <w:t xml:space="preserve"> </w:t>
      </w:r>
      <w:r w:rsidR="00D215B3">
        <w:rPr>
          <w:rFonts w:ascii="Arial" w:hAnsi="Arial" w:cs="Arial"/>
          <w:sz w:val="20"/>
          <w:szCs w:val="20"/>
        </w:rPr>
        <w:t>W</w:t>
      </w:r>
      <w:r w:rsidR="0058726C">
        <w:rPr>
          <w:rFonts w:ascii="Arial" w:hAnsi="Arial" w:cs="Arial"/>
          <w:sz w:val="20"/>
          <w:szCs w:val="20"/>
        </w:rPr>
        <w:t>.</w:t>
      </w:r>
      <w:r w:rsidR="00D215B3">
        <w:rPr>
          <w:rFonts w:ascii="Arial" w:hAnsi="Arial" w:cs="Arial"/>
          <w:sz w:val="20"/>
          <w:szCs w:val="20"/>
        </w:rPr>
        <w:t>S</w:t>
      </w:r>
      <w:r w:rsidR="0058726C">
        <w:rPr>
          <w:rFonts w:ascii="Arial" w:hAnsi="Arial" w:cs="Arial"/>
          <w:sz w:val="20"/>
          <w:szCs w:val="20"/>
        </w:rPr>
        <w:t>.</w:t>
      </w:r>
      <w:r w:rsidR="00D215B3">
        <w:rPr>
          <w:rFonts w:ascii="Arial" w:hAnsi="Arial" w:cs="Arial"/>
          <w:sz w:val="20"/>
          <w:szCs w:val="20"/>
        </w:rPr>
        <w:t>S</w:t>
      </w:r>
      <w:r w:rsidR="0058726C">
        <w:rPr>
          <w:rFonts w:ascii="Arial" w:hAnsi="Arial" w:cs="Arial"/>
          <w:sz w:val="20"/>
          <w:szCs w:val="20"/>
        </w:rPr>
        <w:t>.</w:t>
      </w:r>
      <w:r w:rsidRPr="00077F70">
        <w:rPr>
          <w:rFonts w:ascii="Arial" w:hAnsi="Arial" w:cs="Arial"/>
          <w:sz w:val="20"/>
          <w:szCs w:val="20"/>
        </w:rPr>
        <w:t xml:space="preserve"> (</w:t>
      </w:r>
      <w:r w:rsidR="00D215B3">
        <w:rPr>
          <w:rFonts w:ascii="Arial" w:hAnsi="Arial" w:cs="Arial"/>
          <w:sz w:val="20"/>
          <w:szCs w:val="20"/>
        </w:rPr>
        <w:t>Willem-Jan</w:t>
      </w:r>
      <w:r w:rsidRPr="00077F70">
        <w:rPr>
          <w:rFonts w:ascii="Arial" w:hAnsi="Arial" w:cs="Arial"/>
          <w:sz w:val="20"/>
          <w:szCs w:val="20"/>
        </w:rPr>
        <w:t xml:space="preserve">) </w:t>
      </w:r>
      <w:r w:rsidR="00D215B3">
        <w:rPr>
          <w:rFonts w:ascii="Arial" w:hAnsi="Arial" w:cs="Arial"/>
          <w:sz w:val="20"/>
          <w:szCs w:val="20"/>
        </w:rPr>
        <w:t>Cuypers</w:t>
      </w:r>
      <w:r w:rsidRPr="00077F70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D215B3">
        <w:rPr>
          <w:rFonts w:ascii="Arial" w:hAnsi="Arial" w:cs="Arial"/>
          <w:sz w:val="20"/>
          <w:szCs w:val="20"/>
        </w:rPr>
        <w:t>gyneacoloog</w:t>
      </w:r>
      <w:proofErr w:type="spellEnd"/>
      <w:r w:rsidR="00A36FCF" w:rsidRPr="00077F70">
        <w:rPr>
          <w:rFonts w:ascii="Arial" w:hAnsi="Arial" w:cs="Arial"/>
          <w:sz w:val="20"/>
          <w:szCs w:val="20"/>
        </w:rPr>
        <w:t xml:space="preserve"> en </w:t>
      </w:r>
      <w:r w:rsidR="00BE2A0B" w:rsidRPr="43116B7B">
        <w:rPr>
          <w:rFonts w:ascii="ArialMT" w:hAnsi="ArialMT" w:cs="ArialMT"/>
          <w:sz w:val="20"/>
          <w:szCs w:val="20"/>
        </w:rPr>
        <w:t>seksuoloog-NVVS/FECSM</w:t>
      </w:r>
      <w:r w:rsidR="002B3093">
        <w:rPr>
          <w:rFonts w:ascii="ArialMT" w:hAnsi="ArialMT" w:cs="ArialMT"/>
          <w:sz w:val="20"/>
          <w:szCs w:val="20"/>
        </w:rPr>
        <w:t xml:space="preserve">. </w:t>
      </w:r>
      <w:r w:rsidR="002B3093" w:rsidRPr="002B3093">
        <w:rPr>
          <w:rFonts w:ascii="ArialMT" w:hAnsi="ArialMT" w:cs="ArialMT"/>
          <w:sz w:val="20"/>
          <w:szCs w:val="20"/>
        </w:rPr>
        <w:t xml:space="preserve">Vanaf 2008 </w:t>
      </w:r>
      <w:r w:rsidR="0058726C">
        <w:rPr>
          <w:rFonts w:ascii="ArialMT" w:hAnsi="ArialMT" w:cs="ArialMT"/>
          <w:sz w:val="20"/>
          <w:szCs w:val="20"/>
        </w:rPr>
        <w:t>is hij</w:t>
      </w:r>
      <w:r w:rsidR="002B3093" w:rsidRPr="002B3093">
        <w:rPr>
          <w:rFonts w:ascii="ArialMT" w:hAnsi="ArialMT" w:cs="ArialMT"/>
          <w:sz w:val="20"/>
          <w:szCs w:val="20"/>
        </w:rPr>
        <w:t xml:space="preserve"> als referent/gastdocent actief in het geven van wetenschappelijke voordrachten op het gebied van seksuele gezondheid, seksuologie, </w:t>
      </w:r>
      <w:proofErr w:type="gramStart"/>
      <w:r w:rsidR="002B3093" w:rsidRPr="002B3093">
        <w:rPr>
          <w:rFonts w:ascii="ArialMT" w:hAnsi="ArialMT" w:cs="ArialMT"/>
          <w:sz w:val="20"/>
          <w:szCs w:val="20"/>
        </w:rPr>
        <w:t>SOA</w:t>
      </w:r>
      <w:proofErr w:type="gramEnd"/>
      <w:r w:rsidR="002B3093" w:rsidRPr="002B3093">
        <w:rPr>
          <w:rFonts w:ascii="ArialMT" w:hAnsi="ArialMT" w:cs="ArialMT"/>
          <w:sz w:val="20"/>
          <w:szCs w:val="20"/>
        </w:rPr>
        <w:t xml:space="preserve">, anticonceptie, gynaecologie &amp; verloskunde, reproductieve geneeskunde en endocrinologie, voor collegae, verpleegkundigen en paramedische beroepen. Daarnaast </w:t>
      </w:r>
      <w:r w:rsidR="003F56AA">
        <w:rPr>
          <w:rFonts w:ascii="ArialMT" w:hAnsi="ArialMT" w:cs="ArialMT"/>
          <w:sz w:val="20"/>
          <w:szCs w:val="20"/>
        </w:rPr>
        <w:t>is hij</w:t>
      </w:r>
      <w:r w:rsidR="002B3093" w:rsidRPr="002B3093">
        <w:rPr>
          <w:rFonts w:ascii="ArialMT" w:hAnsi="ArialMT" w:cs="ArialMT"/>
          <w:sz w:val="20"/>
          <w:szCs w:val="20"/>
        </w:rPr>
        <w:t xml:space="preserve"> lid van de redactieraad literatuurbulletin voor het Tijdschrift voor Seksuologie.</w:t>
      </w:r>
    </w:p>
    <w:p w14:paraId="219D2513" w14:textId="77777777" w:rsidR="00781452" w:rsidRPr="00077F70" w:rsidRDefault="00781452" w:rsidP="006D062C">
      <w:pPr>
        <w:spacing w:line="320" w:lineRule="exact"/>
        <w:rPr>
          <w:rFonts w:ascii="Arial" w:hAnsi="Arial" w:cs="Arial"/>
          <w:sz w:val="20"/>
          <w:szCs w:val="20"/>
        </w:rPr>
      </w:pPr>
    </w:p>
    <w:p w14:paraId="30418F3F" w14:textId="1458B169" w:rsidR="00B44BD5" w:rsidRDefault="009A77E1" w:rsidP="009A77E1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Tijdens de nascholing staat het gebruik van </w:t>
      </w:r>
      <w:r w:rsidR="003F56AA">
        <w:rPr>
          <w:rFonts w:ascii="Arial" w:hAnsi="Arial" w:cs="Arial"/>
          <w:sz w:val="20"/>
          <w:szCs w:val="20"/>
        </w:rPr>
        <w:t>psychofarmaca en de seksuele bijwerkingen</w:t>
      </w:r>
      <w:r>
        <w:rPr>
          <w:rFonts w:ascii="Arial" w:hAnsi="Arial" w:cs="Arial"/>
          <w:sz w:val="20"/>
          <w:szCs w:val="20"/>
        </w:rPr>
        <w:t xml:space="preserve"> in de dagelijkse praktijk centraal. </w:t>
      </w:r>
      <w:r w:rsidR="00670C41">
        <w:rPr>
          <w:rFonts w:ascii="Arial" w:hAnsi="Arial" w:cs="Arial"/>
          <w:sz w:val="20"/>
          <w:szCs w:val="20"/>
        </w:rPr>
        <w:t xml:space="preserve">Naast </w:t>
      </w:r>
      <w:r w:rsidR="003F56AA">
        <w:rPr>
          <w:rFonts w:ascii="Arial" w:hAnsi="Arial" w:cs="Arial"/>
          <w:sz w:val="20"/>
          <w:szCs w:val="20"/>
        </w:rPr>
        <w:t>Willem-Jan Cuypers</w:t>
      </w:r>
      <w:r w:rsidR="00670C41">
        <w:rPr>
          <w:rFonts w:ascii="Arial" w:hAnsi="Arial" w:cs="Arial"/>
          <w:sz w:val="20"/>
          <w:szCs w:val="20"/>
        </w:rPr>
        <w:t xml:space="preserve"> zijn </w:t>
      </w:r>
      <w:r w:rsidR="007B74F8">
        <w:rPr>
          <w:rFonts w:ascii="Arial" w:hAnsi="Arial" w:cs="Arial"/>
          <w:sz w:val="20"/>
          <w:szCs w:val="20"/>
        </w:rPr>
        <w:t>meerdere sprekers</w:t>
      </w:r>
      <w:r w:rsidR="00366DD0">
        <w:rPr>
          <w:rFonts w:ascii="Arial" w:hAnsi="Arial" w:cs="Arial"/>
          <w:sz w:val="20"/>
          <w:szCs w:val="20"/>
        </w:rPr>
        <w:t>,</w:t>
      </w:r>
      <w:r w:rsidR="00453F0B">
        <w:rPr>
          <w:rFonts w:ascii="Arial" w:hAnsi="Arial" w:cs="Arial"/>
          <w:sz w:val="20"/>
          <w:szCs w:val="20"/>
        </w:rPr>
        <w:t xml:space="preserve"> die gespecialiseerd zijn in dit thema</w:t>
      </w:r>
      <w:r w:rsidR="00366DD0">
        <w:rPr>
          <w:rFonts w:ascii="Arial" w:hAnsi="Arial" w:cs="Arial"/>
          <w:sz w:val="20"/>
          <w:szCs w:val="20"/>
        </w:rPr>
        <w:t>,</w:t>
      </w:r>
      <w:r w:rsidR="007B74F8">
        <w:rPr>
          <w:rFonts w:ascii="Arial" w:hAnsi="Arial" w:cs="Arial"/>
          <w:sz w:val="20"/>
          <w:szCs w:val="20"/>
        </w:rPr>
        <w:t xml:space="preserve"> beschikbaar in het geven van deze nascholing. Tijdens deze nascholing zal </w:t>
      </w:r>
      <w:r w:rsidR="007B74F8" w:rsidRPr="00FF30CB">
        <w:rPr>
          <w:rFonts w:ascii="Arial" w:hAnsi="Arial" w:cs="Arial"/>
          <w:sz w:val="20"/>
          <w:szCs w:val="20"/>
          <w:highlight w:val="yellow"/>
        </w:rPr>
        <w:t>&lt;naam en titel</w:t>
      </w:r>
      <w:r w:rsidR="00AC1020">
        <w:rPr>
          <w:rFonts w:ascii="Arial" w:hAnsi="Arial" w:cs="Arial"/>
          <w:sz w:val="20"/>
          <w:szCs w:val="20"/>
          <w:highlight w:val="yellow"/>
        </w:rPr>
        <w:t xml:space="preserve"> spreker</w:t>
      </w:r>
      <w:r w:rsidR="007B74F8" w:rsidRPr="00FF30CB">
        <w:rPr>
          <w:rFonts w:ascii="Arial" w:hAnsi="Arial" w:cs="Arial"/>
          <w:sz w:val="20"/>
          <w:szCs w:val="20"/>
          <w:highlight w:val="yellow"/>
        </w:rPr>
        <w:t>&gt;</w:t>
      </w:r>
      <w:r>
        <w:rPr>
          <w:rFonts w:ascii="Arial" w:hAnsi="Arial" w:cs="Arial"/>
          <w:sz w:val="20"/>
          <w:szCs w:val="20"/>
        </w:rPr>
        <w:t xml:space="preserve"> uitgebreid ingaan op</w:t>
      </w:r>
      <w:r w:rsidR="00B44BD5">
        <w:rPr>
          <w:rFonts w:ascii="Arial" w:hAnsi="Arial" w:cs="Arial"/>
          <w:sz w:val="20"/>
          <w:szCs w:val="20"/>
        </w:rPr>
        <w:t xml:space="preserve"> de volgende onderwerpen:</w:t>
      </w:r>
    </w:p>
    <w:p w14:paraId="48FF423A" w14:textId="77777777" w:rsidR="00B44BD5" w:rsidRDefault="00B44BD5" w:rsidP="009A77E1">
      <w:pPr>
        <w:spacing w:line="320" w:lineRule="exact"/>
        <w:rPr>
          <w:rFonts w:ascii="Arial" w:hAnsi="Arial" w:cs="Arial"/>
          <w:sz w:val="20"/>
          <w:szCs w:val="20"/>
        </w:rPr>
      </w:pPr>
    </w:p>
    <w:p w14:paraId="385BFEC8" w14:textId="4AAC20F5" w:rsidR="00B44BD5" w:rsidRDefault="0013389A" w:rsidP="00B44BD5">
      <w:pPr>
        <w:pStyle w:val="ListParagraph"/>
        <w:numPr>
          <w:ilvl w:val="0"/>
          <w:numId w:val="7"/>
        </w:num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D24E9" w:rsidRPr="00B44BD5">
        <w:rPr>
          <w:rFonts w:ascii="Arial" w:hAnsi="Arial" w:cs="Arial"/>
          <w:sz w:val="20"/>
          <w:szCs w:val="20"/>
        </w:rPr>
        <w:t>eksueel functioneren bij psychiatrische ziektebeelden</w:t>
      </w:r>
    </w:p>
    <w:p w14:paraId="453B9D1C" w14:textId="77777777" w:rsidR="00B44BD5" w:rsidRDefault="00B44BD5" w:rsidP="00B44BD5">
      <w:pPr>
        <w:pStyle w:val="ListParagraph"/>
        <w:numPr>
          <w:ilvl w:val="0"/>
          <w:numId w:val="7"/>
        </w:num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12017" w:rsidRPr="00B44BD5">
        <w:rPr>
          <w:rFonts w:ascii="Arial" w:hAnsi="Arial" w:cs="Arial"/>
          <w:sz w:val="20"/>
          <w:szCs w:val="20"/>
        </w:rPr>
        <w:t>sychofarmaca en seksuele bijwerking</w:t>
      </w:r>
      <w:r w:rsidR="006E416D" w:rsidRPr="00B44BD5">
        <w:rPr>
          <w:rFonts w:ascii="Arial" w:hAnsi="Arial" w:cs="Arial"/>
          <w:sz w:val="20"/>
          <w:szCs w:val="20"/>
        </w:rPr>
        <w:t>en</w:t>
      </w:r>
    </w:p>
    <w:p w14:paraId="5032A777" w14:textId="49E57D64" w:rsidR="009A77E1" w:rsidRPr="00B44BD5" w:rsidRDefault="00B44BD5" w:rsidP="00B44BD5">
      <w:pPr>
        <w:pStyle w:val="ListParagraph"/>
        <w:numPr>
          <w:ilvl w:val="0"/>
          <w:numId w:val="7"/>
        </w:num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E416D" w:rsidRPr="00B44BD5">
        <w:rPr>
          <w:rFonts w:ascii="Arial" w:hAnsi="Arial" w:cs="Arial"/>
          <w:sz w:val="20"/>
          <w:szCs w:val="20"/>
        </w:rPr>
        <w:t>oe te praten over seks in de spreekkamer</w:t>
      </w:r>
    </w:p>
    <w:p w14:paraId="4FF60475" w14:textId="77777777" w:rsidR="0013389A" w:rsidRDefault="0013389A" w:rsidP="0013389A">
      <w:pPr>
        <w:spacing w:line="320" w:lineRule="exact"/>
        <w:ind w:left="56"/>
        <w:rPr>
          <w:rFonts w:ascii="Arial" w:hAnsi="Arial" w:cs="Arial"/>
          <w:sz w:val="20"/>
          <w:szCs w:val="20"/>
        </w:rPr>
      </w:pPr>
    </w:p>
    <w:p w14:paraId="096D2EF1" w14:textId="182858A8" w:rsidR="0013389A" w:rsidRPr="0013389A" w:rsidRDefault="0013389A" w:rsidP="0013389A">
      <w:pPr>
        <w:spacing w:line="320" w:lineRule="exact"/>
        <w:ind w:left="56"/>
        <w:rPr>
          <w:rFonts w:ascii="Arial" w:hAnsi="Arial" w:cs="Arial"/>
          <w:sz w:val="20"/>
          <w:szCs w:val="20"/>
        </w:rPr>
      </w:pPr>
      <w:r w:rsidRPr="0013389A">
        <w:rPr>
          <w:rFonts w:ascii="Arial" w:hAnsi="Arial" w:cs="Arial"/>
          <w:sz w:val="20"/>
          <w:szCs w:val="20"/>
        </w:rPr>
        <w:t xml:space="preserve">Accreditatie voor de nascholing is in aanvraag voor 3 uur </w:t>
      </w:r>
      <w:r w:rsidRPr="00923C99">
        <w:rPr>
          <w:rFonts w:ascii="Arial" w:hAnsi="Arial" w:cs="Arial"/>
          <w:sz w:val="20"/>
          <w:szCs w:val="20"/>
        </w:rPr>
        <w:t xml:space="preserve">bij </w:t>
      </w:r>
      <w:r w:rsidR="00923C99" w:rsidRPr="00505D12">
        <w:rPr>
          <w:rFonts w:ascii="Arial" w:hAnsi="Arial" w:cs="Arial"/>
          <w:sz w:val="20"/>
          <w:szCs w:val="20"/>
          <w:highlight w:val="yellow"/>
        </w:rPr>
        <w:t>&lt;</w:t>
      </w:r>
      <w:r w:rsidRPr="00505D12">
        <w:rPr>
          <w:rFonts w:ascii="Arial" w:hAnsi="Arial" w:cs="Arial"/>
          <w:sz w:val="20"/>
          <w:szCs w:val="20"/>
          <w:highlight w:val="yellow"/>
        </w:rPr>
        <w:t>de Nederlandse Vereniging voor Psychiatrie (</w:t>
      </w:r>
      <w:proofErr w:type="spellStart"/>
      <w:r w:rsidRPr="00505D12">
        <w:rPr>
          <w:rFonts w:ascii="Arial" w:hAnsi="Arial" w:cs="Arial"/>
          <w:sz w:val="20"/>
          <w:szCs w:val="20"/>
          <w:highlight w:val="yellow"/>
        </w:rPr>
        <w:t>NVvP</w:t>
      </w:r>
      <w:proofErr w:type="spellEnd"/>
      <w:r w:rsidRPr="00505D12">
        <w:rPr>
          <w:rFonts w:ascii="Arial" w:hAnsi="Arial" w:cs="Arial"/>
          <w:sz w:val="20"/>
          <w:szCs w:val="20"/>
          <w:highlight w:val="yellow"/>
        </w:rPr>
        <w:t>)&gt; &lt;en&gt; &lt;het Verpleegkundig Specialisten Register&gt;</w:t>
      </w:r>
      <w:r w:rsidRPr="0013389A">
        <w:rPr>
          <w:rFonts w:ascii="Arial" w:hAnsi="Arial" w:cs="Arial"/>
          <w:sz w:val="20"/>
          <w:szCs w:val="20"/>
        </w:rPr>
        <w:t xml:space="preserve">. </w:t>
      </w:r>
    </w:p>
    <w:p w14:paraId="67F73D4A" w14:textId="77777777" w:rsidR="006D062C" w:rsidRPr="00077F70" w:rsidRDefault="006D062C" w:rsidP="006D062C">
      <w:pPr>
        <w:spacing w:line="320" w:lineRule="exact"/>
        <w:rPr>
          <w:rFonts w:ascii="Arial" w:hAnsi="Arial" w:cs="Arial"/>
          <w:sz w:val="20"/>
          <w:szCs w:val="20"/>
        </w:rPr>
      </w:pPr>
    </w:p>
    <w:p w14:paraId="27BD63A5" w14:textId="77777777" w:rsidR="00B44BD5" w:rsidRPr="0013389A" w:rsidRDefault="00B44BD5" w:rsidP="004B4A8A">
      <w:pPr>
        <w:rPr>
          <w:rFonts w:ascii="Arial" w:hAnsi="Arial" w:cs="Arial"/>
          <w:b/>
          <w:sz w:val="20"/>
          <w:szCs w:val="20"/>
        </w:rPr>
      </w:pPr>
    </w:p>
    <w:p w14:paraId="5B52CF56" w14:textId="039C8C42" w:rsidR="00D0416F" w:rsidRPr="002E1AD4" w:rsidRDefault="00530970" w:rsidP="004B4A8A">
      <w:pPr>
        <w:rPr>
          <w:rFonts w:ascii="Arial" w:hAnsi="Arial" w:cs="Arial"/>
          <w:sz w:val="20"/>
          <w:szCs w:val="20"/>
          <w:lang w:val="de-DE"/>
        </w:rPr>
      </w:pPr>
      <w:r w:rsidRPr="002E1AD4">
        <w:rPr>
          <w:rFonts w:ascii="Arial" w:hAnsi="Arial" w:cs="Arial"/>
          <w:b/>
          <w:sz w:val="20"/>
          <w:szCs w:val="20"/>
          <w:lang w:val="de-DE"/>
        </w:rPr>
        <w:t>Datum:</w:t>
      </w:r>
      <w:r w:rsidR="00962F35" w:rsidRPr="002E1AD4">
        <w:rPr>
          <w:rFonts w:ascii="Arial" w:hAnsi="Arial" w:cs="Arial"/>
          <w:sz w:val="20"/>
          <w:szCs w:val="20"/>
          <w:lang w:val="de-DE"/>
        </w:rPr>
        <w:t xml:space="preserve"> </w:t>
      </w:r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&lt;</w:t>
      </w:r>
      <w:proofErr w:type="spellStart"/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datum</w:t>
      </w:r>
      <w:proofErr w:type="spellEnd"/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&gt;</w:t>
      </w:r>
    </w:p>
    <w:p w14:paraId="0B358A5F" w14:textId="77777777" w:rsidR="00530970" w:rsidRPr="002E1AD4" w:rsidRDefault="00530970" w:rsidP="005F4DF1">
      <w:pPr>
        <w:rPr>
          <w:rFonts w:ascii="Arial" w:hAnsi="Arial" w:cs="Arial"/>
          <w:sz w:val="20"/>
          <w:szCs w:val="20"/>
          <w:lang w:val="de-DE"/>
        </w:rPr>
      </w:pPr>
    </w:p>
    <w:p w14:paraId="5B3FFF24" w14:textId="77777777" w:rsidR="00A9797E" w:rsidRPr="002E1AD4" w:rsidRDefault="00962F35" w:rsidP="005F4DF1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E1AD4">
        <w:rPr>
          <w:rFonts w:ascii="Arial" w:hAnsi="Arial" w:cs="Arial"/>
          <w:b/>
          <w:sz w:val="20"/>
          <w:szCs w:val="20"/>
          <w:lang w:val="de-DE"/>
        </w:rPr>
        <w:t>Locatie</w:t>
      </w:r>
      <w:proofErr w:type="spellEnd"/>
      <w:r w:rsidR="0063440B" w:rsidRPr="002E1AD4">
        <w:rPr>
          <w:rFonts w:ascii="Arial" w:hAnsi="Arial" w:cs="Arial"/>
          <w:sz w:val="20"/>
          <w:szCs w:val="20"/>
          <w:lang w:val="de-DE"/>
        </w:rPr>
        <w:t xml:space="preserve">: </w:t>
      </w:r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&lt;</w:t>
      </w:r>
      <w:proofErr w:type="spellStart"/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adres</w:t>
      </w:r>
      <w:proofErr w:type="spellEnd"/>
      <w:r w:rsidR="007A4221" w:rsidRPr="002E1AD4">
        <w:rPr>
          <w:rFonts w:ascii="Arial" w:hAnsi="Arial" w:cs="Arial"/>
          <w:sz w:val="20"/>
          <w:szCs w:val="20"/>
          <w:highlight w:val="yellow"/>
          <w:lang w:val="de-DE"/>
        </w:rPr>
        <w:t>&gt;</w:t>
      </w:r>
    </w:p>
    <w:p w14:paraId="000032D3" w14:textId="77777777" w:rsidR="00077F70" w:rsidRPr="002E1AD4" w:rsidRDefault="00077F70" w:rsidP="00093C1D">
      <w:pPr>
        <w:spacing w:before="120" w:after="120" w:line="32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1772EA4D" w14:textId="77777777" w:rsidR="00A9797E" w:rsidRPr="002E1AD4" w:rsidRDefault="00A9797E" w:rsidP="00093C1D">
      <w:pPr>
        <w:spacing w:before="120" w:after="120" w:line="32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38064E64" w14:textId="77777777" w:rsidR="00A9797E" w:rsidRPr="002E1AD4" w:rsidRDefault="00A9797E" w:rsidP="00A9797E">
      <w:pPr>
        <w:rPr>
          <w:rFonts w:ascii="Arial" w:hAnsi="Arial" w:cs="Arial"/>
          <w:sz w:val="20"/>
          <w:szCs w:val="20"/>
          <w:lang w:val="de-DE"/>
        </w:rPr>
      </w:pPr>
    </w:p>
    <w:p w14:paraId="42A3713C" w14:textId="77777777" w:rsidR="00A9797E" w:rsidRPr="002E1AD4" w:rsidRDefault="00A9797E" w:rsidP="00A9797E">
      <w:pPr>
        <w:rPr>
          <w:rFonts w:ascii="Arial" w:hAnsi="Arial" w:cs="Arial"/>
          <w:sz w:val="20"/>
          <w:szCs w:val="20"/>
          <w:lang w:val="de-DE"/>
        </w:rPr>
      </w:pPr>
    </w:p>
    <w:p w14:paraId="15880C2E" w14:textId="77777777" w:rsidR="00A9797E" w:rsidRPr="002E1AD4" w:rsidRDefault="00A9797E" w:rsidP="00A9797E">
      <w:pPr>
        <w:rPr>
          <w:rFonts w:ascii="Arial" w:hAnsi="Arial" w:cs="Arial"/>
          <w:sz w:val="20"/>
          <w:szCs w:val="20"/>
          <w:lang w:val="de-DE"/>
        </w:rPr>
      </w:pPr>
    </w:p>
    <w:p w14:paraId="46F24503" w14:textId="77777777" w:rsidR="00A9797E" w:rsidRPr="002E1AD4" w:rsidRDefault="00A9797E" w:rsidP="00A9797E">
      <w:pPr>
        <w:rPr>
          <w:rFonts w:ascii="Arial" w:hAnsi="Arial" w:cs="Arial"/>
          <w:sz w:val="20"/>
          <w:szCs w:val="20"/>
          <w:lang w:val="de-DE"/>
        </w:rPr>
      </w:pPr>
    </w:p>
    <w:p w14:paraId="51945D93" w14:textId="77777777" w:rsidR="00045E78" w:rsidRPr="002E1AD4" w:rsidRDefault="00077F70" w:rsidP="00093C1D">
      <w:pPr>
        <w:spacing w:before="120" w:after="120" w:line="320" w:lineRule="exact"/>
        <w:rPr>
          <w:rFonts w:ascii="Arial" w:hAnsi="Arial" w:cs="Arial"/>
          <w:sz w:val="20"/>
          <w:szCs w:val="20"/>
          <w:lang w:val="de-DE"/>
        </w:rPr>
      </w:pPr>
      <w:proofErr w:type="spellStart"/>
      <w:r w:rsidRPr="002E1AD4">
        <w:rPr>
          <w:rFonts w:ascii="Arial" w:hAnsi="Arial" w:cs="Arial"/>
          <w:b/>
          <w:sz w:val="20"/>
          <w:szCs w:val="20"/>
          <w:lang w:val="de-DE"/>
        </w:rPr>
        <w:t>P</w:t>
      </w:r>
      <w:r w:rsidR="00045E78" w:rsidRPr="002E1AD4">
        <w:rPr>
          <w:rFonts w:ascii="Arial" w:hAnsi="Arial" w:cs="Arial"/>
          <w:b/>
          <w:sz w:val="20"/>
          <w:szCs w:val="20"/>
          <w:lang w:val="de-DE"/>
        </w:rPr>
        <w:t>rogramma</w:t>
      </w:r>
      <w:proofErr w:type="spellEnd"/>
      <w:r w:rsidRPr="002E1AD4">
        <w:rPr>
          <w:rFonts w:ascii="Arial" w:hAnsi="Arial" w:cs="Arial"/>
          <w:b/>
          <w:sz w:val="20"/>
          <w:szCs w:val="20"/>
          <w:lang w:val="de-DE"/>
        </w:rPr>
        <w:t>:</w:t>
      </w:r>
      <w:r w:rsidR="00962F35" w:rsidRPr="002E1AD4">
        <w:rPr>
          <w:rFonts w:ascii="Arial" w:hAnsi="Arial" w:cs="Arial"/>
          <w:sz w:val="20"/>
          <w:szCs w:val="20"/>
          <w:lang w:val="de-DE"/>
        </w:rPr>
        <w:t xml:space="preserve"> </w:t>
      </w:r>
    </w:p>
    <w:tbl>
      <w:tblPr>
        <w:tblW w:w="9282" w:type="dxa"/>
        <w:tblLook w:val="00A0" w:firstRow="1" w:lastRow="0" w:firstColumn="1" w:lastColumn="0" w:noHBand="0" w:noVBand="0"/>
      </w:tblPr>
      <w:tblGrid>
        <w:gridCol w:w="1661"/>
        <w:gridCol w:w="226"/>
        <w:gridCol w:w="7395"/>
      </w:tblGrid>
      <w:tr w:rsidR="0033349D" w:rsidRPr="001515AA" w14:paraId="09EE52C6" w14:textId="77777777" w:rsidTr="0033349D">
        <w:trPr>
          <w:trHeight w:val="294"/>
        </w:trPr>
        <w:tc>
          <w:tcPr>
            <w:tcW w:w="0" w:type="auto"/>
            <w:shd w:val="clear" w:color="auto" w:fill="auto"/>
          </w:tcPr>
          <w:p w14:paraId="6B117486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18.00-18.30 uur</w:t>
            </w:r>
          </w:p>
        </w:tc>
        <w:tc>
          <w:tcPr>
            <w:tcW w:w="0" w:type="auto"/>
            <w:shd w:val="clear" w:color="auto" w:fill="auto"/>
          </w:tcPr>
          <w:p w14:paraId="2668D24B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5FA53A8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  <w:r w:rsidRPr="001515AA">
              <w:rPr>
                <w:rFonts w:cs="Arial"/>
                <w:sz w:val="20"/>
                <w:szCs w:val="22"/>
              </w:rPr>
              <w:t xml:space="preserve">Ontvangst met </w:t>
            </w:r>
            <w:r w:rsidR="00A9797E">
              <w:rPr>
                <w:rFonts w:cs="Arial"/>
                <w:sz w:val="20"/>
                <w:szCs w:val="22"/>
              </w:rPr>
              <w:t>soep en broodjes</w:t>
            </w:r>
          </w:p>
        </w:tc>
      </w:tr>
      <w:tr w:rsidR="0033349D" w:rsidRPr="001515AA" w14:paraId="1A6EAF4F" w14:textId="77777777" w:rsidTr="0033349D">
        <w:trPr>
          <w:trHeight w:val="1197"/>
        </w:trPr>
        <w:tc>
          <w:tcPr>
            <w:tcW w:w="0" w:type="auto"/>
            <w:shd w:val="clear" w:color="auto" w:fill="auto"/>
          </w:tcPr>
          <w:p w14:paraId="219F3858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18.30-20.00 uur</w:t>
            </w:r>
          </w:p>
          <w:p w14:paraId="5EF8FE37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20.00-20.15 uur</w:t>
            </w:r>
          </w:p>
          <w:p w14:paraId="64B67A3C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20.15-21.45 uur</w:t>
            </w:r>
          </w:p>
        </w:tc>
        <w:tc>
          <w:tcPr>
            <w:tcW w:w="0" w:type="auto"/>
            <w:shd w:val="clear" w:color="auto" w:fill="auto"/>
          </w:tcPr>
          <w:p w14:paraId="5BB43CFD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062688C" w14:textId="77785C82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 xml:space="preserve">Presentatie </w:t>
            </w:r>
            <w:r w:rsidR="00B44BD5" w:rsidRPr="00B44BD5">
              <w:rPr>
                <w:rFonts w:ascii="Arial" w:hAnsi="Arial" w:cs="Arial"/>
                <w:sz w:val="20"/>
                <w:szCs w:val="22"/>
              </w:rPr>
              <w:t>Over Seks Gesproken – Seksuele bijwerkingen van psychofarmaca</w:t>
            </w:r>
          </w:p>
          <w:p w14:paraId="52BF7E23" w14:textId="77777777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>Koffie/ thee pauze</w:t>
            </w:r>
          </w:p>
          <w:p w14:paraId="5AE2F4EE" w14:textId="0A660D79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 xml:space="preserve">Presentatie </w:t>
            </w:r>
            <w:r w:rsidR="00B44BD5" w:rsidRPr="00B44BD5">
              <w:rPr>
                <w:rFonts w:ascii="Arial" w:hAnsi="Arial" w:cs="Arial"/>
                <w:sz w:val="20"/>
                <w:szCs w:val="22"/>
              </w:rPr>
              <w:t>Over Seks Gesproken – Seksuele bijwerkingen van psychofarmaca</w:t>
            </w:r>
          </w:p>
        </w:tc>
      </w:tr>
    </w:tbl>
    <w:p w14:paraId="4DAA78EC" w14:textId="77777777" w:rsidR="00045E78" w:rsidRPr="00077F70" w:rsidRDefault="00045E78" w:rsidP="00E9039C">
      <w:pPr>
        <w:spacing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Deze nascholing wordt financieel mogelijk gemaakt door Lundbeck B.V. </w:t>
      </w:r>
      <w:r w:rsidR="00CE376F" w:rsidRPr="00077F70">
        <w:rPr>
          <w:rFonts w:ascii="Arial" w:hAnsi="Arial" w:cs="Arial"/>
          <w:sz w:val="20"/>
          <w:szCs w:val="20"/>
        </w:rPr>
        <w:t>De</w:t>
      </w:r>
      <w:r w:rsidRPr="00077F70">
        <w:rPr>
          <w:rFonts w:ascii="Arial" w:hAnsi="Arial" w:cs="Arial"/>
          <w:sz w:val="20"/>
          <w:szCs w:val="20"/>
        </w:rPr>
        <w:t xml:space="preserve"> in het programma genoemde spreker ontvang</w:t>
      </w:r>
      <w:r w:rsidR="00CE376F" w:rsidRPr="00077F70">
        <w:rPr>
          <w:rFonts w:ascii="Arial" w:hAnsi="Arial" w:cs="Arial"/>
          <w:sz w:val="20"/>
          <w:szCs w:val="20"/>
        </w:rPr>
        <w:t>t</w:t>
      </w:r>
      <w:r w:rsidRPr="00077F70">
        <w:rPr>
          <w:rFonts w:ascii="Arial" w:hAnsi="Arial" w:cs="Arial"/>
          <w:sz w:val="20"/>
          <w:szCs w:val="20"/>
        </w:rPr>
        <w:t xml:space="preserve"> voor </w:t>
      </w:r>
      <w:r w:rsidR="00CE376F" w:rsidRPr="00077F70">
        <w:rPr>
          <w:rFonts w:ascii="Arial" w:hAnsi="Arial" w:cs="Arial"/>
          <w:sz w:val="20"/>
          <w:szCs w:val="20"/>
        </w:rPr>
        <w:t>zijn</w:t>
      </w:r>
      <w:r w:rsidRPr="00077F70">
        <w:rPr>
          <w:rFonts w:ascii="Arial" w:hAnsi="Arial" w:cs="Arial"/>
          <w:sz w:val="20"/>
          <w:szCs w:val="20"/>
        </w:rPr>
        <w:t xml:space="preserve"> werkzaamheden van Lundbeck B.V. een financiële vergoeding conform de door de CGR gestelde richtlijnen.</w:t>
      </w:r>
    </w:p>
    <w:p w14:paraId="04099642" w14:textId="77777777" w:rsidR="00093C1D" w:rsidRPr="00077F70" w:rsidRDefault="00093C1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753D1558" w14:textId="28FC816D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Volgens de CGR gestelde richtlijnen kan Lundbeck u tijdens deze bijeenkomst gastvrijheid bieden. De omvang van de door Lundbeck aan u aangeboden gastvrijheid, bestaande uit kosten </w:t>
      </w:r>
      <w:r w:rsidRPr="00A9797E">
        <w:rPr>
          <w:rFonts w:ascii="Arial" w:hAnsi="Arial" w:cs="Arial"/>
          <w:sz w:val="20"/>
          <w:szCs w:val="20"/>
        </w:rPr>
        <w:t>voor eten</w:t>
      </w:r>
      <w:r w:rsidR="00F546A3">
        <w:rPr>
          <w:rFonts w:ascii="Arial" w:hAnsi="Arial" w:cs="Arial"/>
          <w:sz w:val="20"/>
          <w:szCs w:val="20"/>
        </w:rPr>
        <w:t xml:space="preserve"> en</w:t>
      </w:r>
      <w:r w:rsidRPr="00A9797E">
        <w:rPr>
          <w:rFonts w:ascii="Arial" w:hAnsi="Arial" w:cs="Arial"/>
          <w:sz w:val="20"/>
          <w:szCs w:val="20"/>
        </w:rPr>
        <w:t xml:space="preserve"> drinken,</w:t>
      </w:r>
      <w:r w:rsidRPr="00077F70">
        <w:rPr>
          <w:rFonts w:ascii="Arial" w:hAnsi="Arial" w:cs="Arial"/>
          <w:sz w:val="20"/>
          <w:szCs w:val="20"/>
        </w:rPr>
        <w:t xml:space="preserve"> bedraagt</w:t>
      </w:r>
      <w:r w:rsidRPr="00D17207">
        <w:rPr>
          <w:rFonts w:ascii="Arial" w:hAnsi="Arial" w:cs="Arial"/>
          <w:sz w:val="20"/>
          <w:szCs w:val="20"/>
        </w:rPr>
        <w:t xml:space="preserve">: </w:t>
      </w:r>
      <w:r w:rsidR="00691046" w:rsidRPr="00691046">
        <w:rPr>
          <w:rFonts w:ascii="Arial" w:hAnsi="Arial" w:cs="Arial"/>
          <w:sz w:val="20"/>
          <w:szCs w:val="20"/>
          <w:highlight w:val="yellow"/>
        </w:rPr>
        <w:t>&lt;</w:t>
      </w:r>
      <w:r w:rsidRPr="00691046">
        <w:rPr>
          <w:rFonts w:ascii="Arial" w:hAnsi="Arial" w:cs="Arial"/>
          <w:sz w:val="20"/>
          <w:szCs w:val="20"/>
          <w:highlight w:val="yellow"/>
        </w:rPr>
        <w:t>€</w:t>
      </w:r>
      <w:r w:rsidR="00691046">
        <w:rPr>
          <w:rFonts w:ascii="Arial" w:hAnsi="Arial" w:cs="Arial"/>
          <w:sz w:val="20"/>
          <w:szCs w:val="20"/>
          <w:highlight w:val="yellow"/>
        </w:rPr>
        <w:t>--&gt;</w:t>
      </w:r>
      <w:r w:rsidRPr="00D17207">
        <w:rPr>
          <w:rFonts w:ascii="Arial" w:hAnsi="Arial" w:cs="Arial"/>
          <w:sz w:val="20"/>
          <w:szCs w:val="20"/>
        </w:rPr>
        <w:t>.</w:t>
      </w:r>
      <w:r w:rsidRPr="00077F70">
        <w:rPr>
          <w:rFonts w:ascii="Arial" w:hAnsi="Arial" w:cs="Arial"/>
          <w:sz w:val="20"/>
          <w:szCs w:val="20"/>
        </w:rPr>
        <w:t xml:space="preserve"> De nascholing wordt u gratis aangeboden en deze kosten voor gastvrijheid worden dus niet aan u doorberekend. </w:t>
      </w:r>
    </w:p>
    <w:p w14:paraId="6E30BFDB" w14:textId="77777777" w:rsidR="00093C1D" w:rsidRPr="00077F70" w:rsidRDefault="00093C1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9103AB5" w14:textId="0E2B06A7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Graag ontvangen wij van u bericht door middel van bijgevoegd inschrijfformulier. Voor meer informatie kunt u contact opnemen met ondergetekende via </w:t>
      </w:r>
      <w:proofErr w:type="gramStart"/>
      <w:r w:rsidRPr="00077F70">
        <w:rPr>
          <w:rFonts w:ascii="Arial" w:hAnsi="Arial" w:cs="Arial"/>
          <w:sz w:val="20"/>
          <w:szCs w:val="20"/>
        </w:rPr>
        <w:t xml:space="preserve">e-mail </w:t>
      </w:r>
      <w:r w:rsidRPr="00D17207">
        <w:rPr>
          <w:rFonts w:ascii="Arial" w:hAnsi="Arial" w:cs="Arial"/>
          <w:sz w:val="20"/>
          <w:szCs w:val="20"/>
        </w:rPr>
        <w:t>adres</w:t>
      </w:r>
      <w:proofErr w:type="gramEnd"/>
      <w:r w:rsidRPr="00D17207">
        <w:rPr>
          <w:rFonts w:ascii="Arial" w:hAnsi="Arial" w:cs="Arial"/>
          <w:sz w:val="20"/>
          <w:szCs w:val="20"/>
        </w:rPr>
        <w:t xml:space="preserve"> </w:t>
      </w:r>
      <w:r w:rsidR="00030EA2" w:rsidRPr="00030EA2">
        <w:rPr>
          <w:rFonts w:ascii="Arial" w:hAnsi="Arial" w:cs="Arial"/>
          <w:sz w:val="20"/>
          <w:szCs w:val="20"/>
          <w:highlight w:val="yellow"/>
        </w:rPr>
        <w:t>&lt;initialen&gt;</w:t>
      </w:r>
      <w:r w:rsidR="00A9797E" w:rsidRPr="00D17207">
        <w:rPr>
          <w:rFonts w:ascii="Arial" w:hAnsi="Arial" w:cs="Arial"/>
          <w:sz w:val="20"/>
          <w:szCs w:val="20"/>
        </w:rPr>
        <w:t>@lundbeck.com</w:t>
      </w:r>
      <w:r w:rsidRPr="00D17207">
        <w:rPr>
          <w:rFonts w:ascii="Arial" w:hAnsi="Arial" w:cs="Arial"/>
          <w:sz w:val="20"/>
          <w:szCs w:val="20"/>
        </w:rPr>
        <w:t xml:space="preserve"> of telefoonnummer</w:t>
      </w:r>
      <w:r w:rsidR="00691046" w:rsidRPr="00691046">
        <w:rPr>
          <w:rFonts w:ascii="Arial" w:hAnsi="Arial" w:cs="Arial"/>
          <w:sz w:val="20"/>
          <w:szCs w:val="20"/>
          <w:highlight w:val="yellow"/>
        </w:rPr>
        <w:t>&lt;</w:t>
      </w:r>
      <w:r w:rsidR="00A9797E" w:rsidRPr="00691046">
        <w:rPr>
          <w:rFonts w:ascii="Arial" w:hAnsi="Arial" w:cs="Arial"/>
          <w:sz w:val="20"/>
          <w:szCs w:val="20"/>
          <w:highlight w:val="yellow"/>
        </w:rPr>
        <w:t xml:space="preserve"> 06-</w:t>
      </w:r>
      <w:r w:rsidR="00691046" w:rsidRPr="00691046">
        <w:rPr>
          <w:rFonts w:ascii="Arial" w:hAnsi="Arial" w:cs="Arial"/>
          <w:sz w:val="20"/>
          <w:szCs w:val="20"/>
          <w:highlight w:val="yellow"/>
        </w:rPr>
        <w:t>&gt;</w:t>
      </w:r>
    </w:p>
    <w:p w14:paraId="62DDA74F" w14:textId="77777777" w:rsidR="00093CE4" w:rsidRPr="00077F70" w:rsidRDefault="00093CE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D4AC42D" w14:textId="77777777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Met vriendelijke groet, </w:t>
      </w:r>
    </w:p>
    <w:p w14:paraId="2AB725B8" w14:textId="77777777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Lundbeck B.V. </w:t>
      </w:r>
    </w:p>
    <w:p w14:paraId="72A8A1E3" w14:textId="77777777" w:rsidR="00225FB5" w:rsidRPr="00077F70" w:rsidRDefault="00225FB5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highlight w:val="yellow"/>
        </w:rPr>
      </w:pPr>
    </w:p>
    <w:p w14:paraId="4AA4040B" w14:textId="77777777" w:rsidR="00225FB5" w:rsidRPr="00077F70" w:rsidRDefault="00691046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&lt;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naam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&gt;</w:t>
      </w:r>
    </w:p>
    <w:p w14:paraId="5D36D749" w14:textId="74367B3C" w:rsidR="00B7481E" w:rsidRPr="00DB58BD" w:rsidRDefault="00225FB5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DB58BD">
        <w:rPr>
          <w:rFonts w:ascii="Arial" w:hAnsi="Arial" w:cs="Arial"/>
          <w:sz w:val="20"/>
          <w:szCs w:val="20"/>
        </w:rPr>
        <w:t>Rayon</w:t>
      </w:r>
      <w:r w:rsidR="002E1AD4" w:rsidRPr="00DB58BD">
        <w:rPr>
          <w:rFonts w:ascii="Arial" w:hAnsi="Arial" w:cs="Arial"/>
          <w:sz w:val="20"/>
          <w:szCs w:val="20"/>
        </w:rPr>
        <w:t xml:space="preserve"> M</w:t>
      </w:r>
      <w:r w:rsidRPr="00DB58BD">
        <w:rPr>
          <w:rFonts w:ascii="Arial" w:hAnsi="Arial" w:cs="Arial"/>
          <w:sz w:val="20"/>
          <w:szCs w:val="20"/>
        </w:rPr>
        <w:t>anager</w:t>
      </w:r>
    </w:p>
    <w:p w14:paraId="033EE2D4" w14:textId="77777777" w:rsidR="00E9039C" w:rsidRPr="00DB58BD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21F73388" w14:textId="77777777" w:rsidR="00E9039C" w:rsidRPr="00DB58BD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22767769" w14:textId="77777777" w:rsidR="00E9039C" w:rsidRPr="00DB58BD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2E1AD4">
        <w:rPr>
          <w:rFonts w:ascii="Arial" w:hAnsi="Arial" w:cs="Arial"/>
          <w:sz w:val="20"/>
          <w:szCs w:val="20"/>
        </w:rPr>
        <w:t>Bijlage</w:t>
      </w:r>
      <w:r w:rsidRPr="00DB58BD">
        <w:rPr>
          <w:rFonts w:ascii="Arial" w:hAnsi="Arial" w:cs="Arial"/>
          <w:sz w:val="20"/>
          <w:szCs w:val="20"/>
        </w:rPr>
        <w:t>: inschrijfformulier</w:t>
      </w:r>
    </w:p>
    <w:p w14:paraId="2EB74C94" w14:textId="77777777" w:rsidR="00045E78" w:rsidRPr="00DB58BD" w:rsidRDefault="00B7481E" w:rsidP="00B748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DB58BD">
        <w:rPr>
          <w:rFonts w:ascii="Arial" w:hAnsi="Arial" w:cs="Arial"/>
          <w:sz w:val="22"/>
          <w:szCs w:val="22"/>
        </w:rPr>
        <w:br w:type="page"/>
      </w:r>
      <w:r w:rsidR="00045E78" w:rsidRPr="00DB58BD">
        <w:rPr>
          <w:rFonts w:ascii="Arial" w:hAnsi="Arial" w:cs="Arial"/>
          <w:b/>
          <w:sz w:val="32"/>
          <w:szCs w:val="22"/>
        </w:rPr>
        <w:lastRenderedPageBreak/>
        <w:t>INSCHRIJFFORMULIER</w:t>
      </w:r>
    </w:p>
    <w:p w14:paraId="35F866F0" w14:textId="77777777" w:rsidR="00045E78" w:rsidRPr="00DB58BD" w:rsidRDefault="00045E78" w:rsidP="005F4DF1">
      <w:pPr>
        <w:pStyle w:val="Heading2"/>
        <w:rPr>
          <w:rFonts w:ascii="Arial" w:hAnsi="Arial" w:cs="Arial"/>
          <w:i w:val="0"/>
          <w:sz w:val="32"/>
          <w:szCs w:val="22"/>
        </w:rPr>
      </w:pPr>
    </w:p>
    <w:p w14:paraId="143E2C3F" w14:textId="32352817" w:rsidR="00045E78" w:rsidRPr="00093C1D" w:rsidRDefault="00131611" w:rsidP="005F4DF1">
      <w:pPr>
        <w:pStyle w:val="Heading2"/>
        <w:rPr>
          <w:rFonts w:ascii="Arial" w:hAnsi="Arial" w:cs="Arial"/>
          <w:i w:val="0"/>
          <w:sz w:val="32"/>
          <w:szCs w:val="22"/>
        </w:rPr>
      </w:pPr>
      <w:r w:rsidRPr="00093C1D">
        <w:rPr>
          <w:rFonts w:ascii="Arial" w:hAnsi="Arial" w:cs="Arial"/>
          <w:i w:val="0"/>
          <w:sz w:val="32"/>
          <w:szCs w:val="22"/>
        </w:rPr>
        <w:t>Nascholing</w:t>
      </w:r>
      <w:r w:rsidR="00045E78" w:rsidRPr="00093C1D">
        <w:rPr>
          <w:rFonts w:ascii="Arial" w:hAnsi="Arial" w:cs="Arial"/>
          <w:i w:val="0"/>
          <w:sz w:val="32"/>
          <w:szCs w:val="22"/>
        </w:rPr>
        <w:t xml:space="preserve"> “</w:t>
      </w:r>
      <w:r w:rsidR="00DB58BD" w:rsidRPr="00DB58BD">
        <w:rPr>
          <w:rFonts w:ascii="Arial" w:hAnsi="Arial" w:cs="Arial"/>
          <w:i w:val="0"/>
          <w:sz w:val="32"/>
          <w:szCs w:val="22"/>
        </w:rPr>
        <w:t>Over Seks Gesproken – Seksuele bijwerkingen van psychofarmaca</w:t>
      </w:r>
      <w:r w:rsidR="00B2028C" w:rsidRPr="00093C1D">
        <w:rPr>
          <w:rFonts w:ascii="Arial" w:hAnsi="Arial" w:cs="Arial"/>
          <w:bCs/>
          <w:i w:val="0"/>
          <w:sz w:val="32"/>
          <w:szCs w:val="22"/>
        </w:rPr>
        <w:t>”</w:t>
      </w:r>
    </w:p>
    <w:p w14:paraId="012A6426" w14:textId="77777777" w:rsidR="00045E78" w:rsidRPr="00093C1D" w:rsidRDefault="00045E78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0618CF4B" w14:textId="77777777" w:rsidR="00077F70" w:rsidRDefault="00077F70" w:rsidP="00A9797E">
      <w:pPr>
        <w:rPr>
          <w:rFonts w:ascii="Arial" w:hAnsi="Arial" w:cs="Arial"/>
          <w:noProof/>
          <w:sz w:val="22"/>
          <w:szCs w:val="22"/>
        </w:rPr>
      </w:pPr>
    </w:p>
    <w:p w14:paraId="006309DA" w14:textId="77777777" w:rsidR="00077F70" w:rsidRDefault="00077F70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354A8803" w14:textId="77777777" w:rsidR="00093CE4" w:rsidRPr="00093C1D" w:rsidRDefault="00093CE4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2D61D162" w14:textId="77777777" w:rsidR="005F4DF1" w:rsidRDefault="00045E78" w:rsidP="00093CE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 xml:space="preserve">Ik kom graag naar de </w:t>
      </w:r>
      <w:r w:rsidR="00131611" w:rsidRPr="00093CE4">
        <w:rPr>
          <w:rFonts w:ascii="Arial" w:hAnsi="Arial" w:cs="Arial"/>
          <w:szCs w:val="22"/>
        </w:rPr>
        <w:t>nascholing</w:t>
      </w:r>
      <w:r w:rsidRPr="00093CE4">
        <w:rPr>
          <w:rFonts w:ascii="Arial" w:hAnsi="Arial" w:cs="Arial"/>
          <w:szCs w:val="22"/>
        </w:rPr>
        <w:t xml:space="preserve"> op </w:t>
      </w:r>
      <w:r w:rsidR="00691046" w:rsidRPr="00691046">
        <w:rPr>
          <w:rFonts w:ascii="Arial" w:hAnsi="Arial" w:cs="Arial"/>
          <w:szCs w:val="22"/>
          <w:highlight w:val="yellow"/>
        </w:rPr>
        <w:t>&lt;datum&gt;</w:t>
      </w:r>
      <w:r w:rsidR="00D0416F" w:rsidRPr="00691046">
        <w:rPr>
          <w:rFonts w:ascii="Arial" w:hAnsi="Arial" w:cs="Arial"/>
          <w:szCs w:val="22"/>
          <w:highlight w:val="yellow"/>
        </w:rPr>
        <w:t>.</w:t>
      </w:r>
    </w:p>
    <w:p w14:paraId="76C2F26B" w14:textId="77777777" w:rsidR="00093CE4" w:rsidRDefault="00093CE4" w:rsidP="00093CE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072E75C4" w14:textId="77777777" w:rsidR="00093CE4" w:rsidRPr="00093CE4" w:rsidRDefault="00093CE4" w:rsidP="00093CE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2E936F1F" w14:textId="77777777" w:rsidR="005F4DF1" w:rsidRPr="00093C1D" w:rsidRDefault="005F4DF1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93C1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8FE3F13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</w:p>
    <w:p w14:paraId="769C5519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>
        <w:rPr>
          <w:noProof/>
          <w:sz w:val="22"/>
          <w:szCs w:val="22"/>
        </w:rPr>
        <w:t>Instelling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bookmarkStart w:id="2" w:name="_Hlk4660575"/>
      <w:r>
        <w:rPr>
          <w:noProof/>
          <w:sz w:val="22"/>
          <w:szCs w:val="22"/>
        </w:rPr>
        <w:t>………………………………</w:t>
      </w:r>
      <w:r w:rsidR="00E35579">
        <w:rPr>
          <w:noProof/>
          <w:sz w:val="22"/>
          <w:szCs w:val="22"/>
        </w:rPr>
        <w:t>…………………………</w:t>
      </w:r>
    </w:p>
    <w:bookmarkEnd w:id="2"/>
    <w:p w14:paraId="2F814D61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Afdeling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Fact/Kliniek/IHT/anders: nl …………………………</w:t>
      </w:r>
    </w:p>
    <w:p w14:paraId="0ADD9698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proofErr w:type="spellStart"/>
      <w:r w:rsidRPr="00A9797E">
        <w:rPr>
          <w:sz w:val="22"/>
          <w:szCs w:val="22"/>
          <w:lang w:val="de-DE"/>
        </w:rPr>
        <w:t>T.a.v</w:t>
      </w:r>
      <w:proofErr w:type="spellEnd"/>
      <w:r w:rsidRPr="00A9797E">
        <w:rPr>
          <w:sz w:val="22"/>
          <w:szCs w:val="22"/>
          <w:lang w:val="de-DE"/>
        </w:rPr>
        <w:t xml:space="preserve">. </w:t>
      </w:r>
      <w:r w:rsidRPr="00A9797E">
        <w:rPr>
          <w:sz w:val="22"/>
          <w:szCs w:val="22"/>
          <w:lang w:val="de-DE"/>
        </w:rPr>
        <w:tab/>
      </w:r>
      <w:r w:rsidRPr="00A9797E">
        <w:rPr>
          <w:sz w:val="22"/>
          <w:szCs w:val="22"/>
          <w:lang w:val="de-DE"/>
        </w:rPr>
        <w:tab/>
      </w:r>
      <w:r w:rsidRPr="00A9797E">
        <w:rPr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2D40B4AF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r w:rsidRPr="00A9797E">
        <w:rPr>
          <w:noProof/>
          <w:sz w:val="22"/>
          <w:szCs w:val="22"/>
          <w:lang w:val="de-DE"/>
        </w:rPr>
        <w:t>M/V</w:t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3C8FF55E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r w:rsidRPr="00A9797E">
        <w:rPr>
          <w:noProof/>
          <w:sz w:val="22"/>
          <w:szCs w:val="22"/>
          <w:lang w:val="de-DE"/>
        </w:rPr>
        <w:t>Adres</w:t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30F53D6F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noProof/>
          <w:sz w:val="22"/>
          <w:szCs w:val="22"/>
        </w:rPr>
        <w:t>PC + Woonplaats</w:t>
      </w:r>
      <w:r w:rsidRPr="002E1AD4">
        <w:rPr>
          <w:noProof/>
          <w:sz w:val="22"/>
          <w:szCs w:val="22"/>
        </w:rPr>
        <w:tab/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515BA4FB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sz w:val="22"/>
          <w:szCs w:val="22"/>
        </w:rPr>
        <w:t>E-mailadres</w:t>
      </w:r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0CB7C1FD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proofErr w:type="gramStart"/>
      <w:r w:rsidRPr="002E1AD4">
        <w:rPr>
          <w:sz w:val="22"/>
          <w:szCs w:val="22"/>
        </w:rPr>
        <w:t>BIG nummer</w:t>
      </w:r>
      <w:proofErr w:type="gramEnd"/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7947CC16" w14:textId="77777777" w:rsidR="00045E78" w:rsidRPr="002E1AD4" w:rsidRDefault="00045E78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195FC23" w14:textId="77777777" w:rsidR="005F4DF1" w:rsidRPr="002E1AD4" w:rsidRDefault="005F4DF1" w:rsidP="005F4DF1">
      <w:pPr>
        <w:rPr>
          <w:rFonts w:ascii="Arial" w:hAnsi="Arial" w:cs="Arial"/>
          <w:sz w:val="22"/>
          <w:szCs w:val="22"/>
        </w:rPr>
      </w:pPr>
    </w:p>
    <w:p w14:paraId="32786C42" w14:textId="77777777" w:rsidR="005F4DF1" w:rsidRPr="00093CE4" w:rsidRDefault="005F4DF1" w:rsidP="005F4DF1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Voor meer informatie kunt u contact opnemen met:</w:t>
      </w:r>
    </w:p>
    <w:p w14:paraId="5B3FD425" w14:textId="77777777" w:rsidR="005F4DF1" w:rsidRPr="00093CE4" w:rsidRDefault="005F4DF1" w:rsidP="005F4DF1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Lundbeck B.V.</w:t>
      </w:r>
    </w:p>
    <w:p w14:paraId="6EB6B643" w14:textId="77777777" w:rsidR="005F4DF1" w:rsidRPr="00D17207" w:rsidRDefault="00691046" w:rsidP="005F4DF1">
      <w:pPr>
        <w:rPr>
          <w:rFonts w:ascii="Arial" w:hAnsi="Arial" w:cs="Arial"/>
          <w:szCs w:val="22"/>
        </w:rPr>
      </w:pPr>
      <w:r w:rsidRPr="00691046">
        <w:rPr>
          <w:rFonts w:ascii="Arial" w:hAnsi="Arial" w:cs="Arial"/>
          <w:szCs w:val="22"/>
          <w:highlight w:val="yellow"/>
        </w:rPr>
        <w:t>&lt;</w:t>
      </w:r>
      <w:proofErr w:type="gramStart"/>
      <w:r w:rsidRPr="00691046">
        <w:rPr>
          <w:rFonts w:ascii="Arial" w:hAnsi="Arial" w:cs="Arial"/>
          <w:szCs w:val="22"/>
          <w:highlight w:val="yellow"/>
        </w:rPr>
        <w:t>naam</w:t>
      </w:r>
      <w:proofErr w:type="gramEnd"/>
      <w:r w:rsidRPr="00691046">
        <w:rPr>
          <w:rFonts w:ascii="Arial" w:hAnsi="Arial" w:cs="Arial"/>
          <w:szCs w:val="22"/>
          <w:highlight w:val="yellow"/>
        </w:rPr>
        <w:t>&gt;</w:t>
      </w:r>
    </w:p>
    <w:p w14:paraId="7CA38E98" w14:textId="77777777" w:rsidR="005F4DF1" w:rsidRPr="00A9797E" w:rsidRDefault="005F4DF1" w:rsidP="005F4DF1">
      <w:pPr>
        <w:rPr>
          <w:rFonts w:ascii="Arial" w:hAnsi="Arial" w:cs="Arial"/>
          <w:szCs w:val="22"/>
        </w:rPr>
      </w:pPr>
      <w:r w:rsidRPr="00D17207">
        <w:rPr>
          <w:rFonts w:ascii="Arial" w:hAnsi="Arial" w:cs="Arial"/>
          <w:szCs w:val="22"/>
        </w:rPr>
        <w:t xml:space="preserve">Tel: </w:t>
      </w:r>
      <w:r w:rsidR="00691046" w:rsidRPr="00691046">
        <w:rPr>
          <w:rFonts w:ascii="Arial" w:hAnsi="Arial" w:cs="Arial"/>
          <w:szCs w:val="22"/>
          <w:highlight w:val="yellow"/>
        </w:rPr>
        <w:t>&lt;</w:t>
      </w:r>
      <w:r w:rsidR="00D17207" w:rsidRPr="00691046">
        <w:rPr>
          <w:rFonts w:ascii="Arial" w:hAnsi="Arial" w:cs="Arial"/>
          <w:szCs w:val="22"/>
          <w:highlight w:val="yellow"/>
        </w:rPr>
        <w:t>06-</w:t>
      </w:r>
      <w:r w:rsidR="00691046" w:rsidRPr="00691046">
        <w:rPr>
          <w:rFonts w:ascii="Arial" w:hAnsi="Arial" w:cs="Arial"/>
          <w:szCs w:val="22"/>
          <w:highlight w:val="yellow"/>
        </w:rPr>
        <w:t>&gt;</w:t>
      </w:r>
    </w:p>
    <w:p w14:paraId="405A4ECE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33C03067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6B564F9C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3D37D805" w14:textId="714ACFBC" w:rsidR="005F4DF1" w:rsidRPr="00A9797E" w:rsidRDefault="005F4DF1" w:rsidP="005F4DF1">
      <w:pPr>
        <w:jc w:val="center"/>
        <w:rPr>
          <w:rFonts w:ascii="Arial" w:hAnsi="Arial" w:cs="Arial"/>
          <w:szCs w:val="22"/>
        </w:rPr>
      </w:pPr>
      <w:r w:rsidRPr="714ACFBC">
        <w:rPr>
          <w:rFonts w:ascii="Arial" w:eastAsia="Arial" w:hAnsi="Arial" w:cs="Arial"/>
        </w:rPr>
        <w:t>Wij verzoeken u vriendelijk dit formulier voor</w:t>
      </w:r>
      <w:r w:rsidR="714ACFBC" w:rsidRPr="714ACFBC">
        <w:rPr>
          <w:rFonts w:ascii="Arial" w:eastAsia="Arial" w:hAnsi="Arial" w:cs="Arial"/>
        </w:rPr>
        <w:t xml:space="preserve"> </w:t>
      </w:r>
      <w:r w:rsidR="714ACFBC" w:rsidRPr="714ACFBC">
        <w:rPr>
          <w:rFonts w:ascii="Arial" w:eastAsia="Arial" w:hAnsi="Arial" w:cs="Arial"/>
          <w:highlight w:val="yellow"/>
        </w:rPr>
        <w:t>&lt;datum&gt;</w:t>
      </w:r>
      <w:r w:rsidR="714ACFBC" w:rsidRPr="714ACFBC">
        <w:rPr>
          <w:rFonts w:ascii="Arial" w:eastAsia="Arial" w:hAnsi="Arial" w:cs="Arial"/>
        </w:rPr>
        <w:t xml:space="preserve"> </w:t>
      </w:r>
    </w:p>
    <w:p w14:paraId="1E605584" w14:textId="77777777" w:rsidR="005F4DF1" w:rsidRPr="00A9797E" w:rsidRDefault="005F4DF1" w:rsidP="005F4DF1">
      <w:pPr>
        <w:jc w:val="center"/>
        <w:rPr>
          <w:rFonts w:ascii="Arial" w:hAnsi="Arial" w:cs="Arial"/>
          <w:szCs w:val="22"/>
        </w:rPr>
      </w:pPr>
      <w:proofErr w:type="gramStart"/>
      <w:r w:rsidRPr="00A9797E">
        <w:rPr>
          <w:rFonts w:ascii="Arial" w:hAnsi="Arial" w:cs="Arial"/>
          <w:szCs w:val="22"/>
        </w:rPr>
        <w:t>op</w:t>
      </w:r>
      <w:proofErr w:type="gramEnd"/>
      <w:r w:rsidRPr="00A9797E">
        <w:rPr>
          <w:rFonts w:ascii="Arial" w:hAnsi="Arial" w:cs="Arial"/>
          <w:szCs w:val="22"/>
        </w:rPr>
        <w:t xml:space="preserve"> te sturen naar:</w:t>
      </w:r>
    </w:p>
    <w:p w14:paraId="3D01CAAF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424002D3" w14:textId="77777777" w:rsidR="008D1B84" w:rsidRPr="00A9797E" w:rsidRDefault="005F4DF1" w:rsidP="008D1B84">
      <w:pPr>
        <w:jc w:val="center"/>
        <w:rPr>
          <w:rFonts w:ascii="Arial" w:hAnsi="Arial" w:cs="Arial"/>
          <w:b/>
          <w:bCs/>
          <w:szCs w:val="22"/>
        </w:rPr>
      </w:pPr>
      <w:r w:rsidRPr="00A9797E">
        <w:rPr>
          <w:rFonts w:ascii="Arial" w:hAnsi="Arial" w:cs="Arial"/>
          <w:b/>
          <w:bCs/>
          <w:szCs w:val="22"/>
        </w:rPr>
        <w:t>Lundbeck B.V.</w:t>
      </w:r>
    </w:p>
    <w:p w14:paraId="2CFCF069" w14:textId="4D0B5765" w:rsidR="008D1B84" w:rsidRPr="002E1AD4" w:rsidRDefault="00691046" w:rsidP="008D1B84">
      <w:pPr>
        <w:jc w:val="center"/>
        <w:rPr>
          <w:rFonts w:ascii="Arial" w:hAnsi="Arial" w:cs="Arial"/>
          <w:b/>
          <w:bCs/>
          <w:szCs w:val="22"/>
        </w:rPr>
      </w:pPr>
      <w:r w:rsidRPr="002E1AD4">
        <w:rPr>
          <w:rFonts w:ascii="Arial" w:hAnsi="Arial" w:cs="Arial"/>
          <w:b/>
          <w:szCs w:val="22"/>
          <w:highlight w:val="yellow"/>
        </w:rPr>
        <w:t>&lt;</w:t>
      </w:r>
      <w:proofErr w:type="gramStart"/>
      <w:r w:rsidR="00BD2CA0">
        <w:rPr>
          <w:rFonts w:ascii="Arial" w:hAnsi="Arial" w:cs="Arial"/>
          <w:b/>
          <w:szCs w:val="22"/>
          <w:highlight w:val="yellow"/>
        </w:rPr>
        <w:t>initialen</w:t>
      </w:r>
      <w:proofErr w:type="gramEnd"/>
      <w:r w:rsidRPr="002E1AD4">
        <w:rPr>
          <w:rFonts w:ascii="Arial" w:hAnsi="Arial" w:cs="Arial"/>
          <w:b/>
          <w:szCs w:val="22"/>
          <w:highlight w:val="yellow"/>
        </w:rPr>
        <w:t>&gt;</w:t>
      </w:r>
      <w:r w:rsidR="00A9797E" w:rsidRPr="002E1AD4">
        <w:rPr>
          <w:rFonts w:ascii="Arial" w:hAnsi="Arial" w:cs="Arial"/>
          <w:b/>
          <w:szCs w:val="22"/>
        </w:rPr>
        <w:t>@lundbeck.com</w:t>
      </w:r>
    </w:p>
    <w:p w14:paraId="1A6A019C" w14:textId="77777777" w:rsidR="00045E78" w:rsidRPr="002E1AD4" w:rsidRDefault="00045E78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3E8151E4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59B890C8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00F841AA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70E4C266" w14:textId="77777777" w:rsidR="00B81BEA" w:rsidRPr="00B81BEA" w:rsidRDefault="00B81BEA" w:rsidP="00B81BE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Lundbeck B.V. gaat zorgvuldig om met privacy en privacygevoelige gegevens binnen de grenzen van de toepasselijke wetgeving, inclusief de Algemene Verordening Gegevensbescherming (EU-AVG/GDPR) en de Nederlandse Wet inzake verwerking van persoonsgegevens. Voor meer informatie over onze privacy policy en uw rechten verwijs ik u door naar onze website: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http://www.lundbeck.com/nl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B81BEA" w:rsidRPr="00B81BEA" w:rsidSect="005F4DF1">
      <w:footerReference w:type="default" r:id="rId11"/>
      <w:pgSz w:w="11906" w:h="16838" w:code="9"/>
      <w:pgMar w:top="2325" w:right="1418" w:bottom="1418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C22D" w14:textId="77777777" w:rsidR="00D73BB3" w:rsidRDefault="00D73BB3">
      <w:r>
        <w:separator/>
      </w:r>
    </w:p>
  </w:endnote>
  <w:endnote w:type="continuationSeparator" w:id="0">
    <w:p w14:paraId="2048A78A" w14:textId="77777777" w:rsidR="00D73BB3" w:rsidRDefault="00D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50BC" w14:textId="14C8DF06" w:rsidR="00E111D6" w:rsidRPr="002E6D14" w:rsidRDefault="002E6D14" w:rsidP="002E6D14">
    <w:pPr>
      <w:pStyle w:val="Footer"/>
    </w:pPr>
    <w:r w:rsidRPr="002E6D14">
      <w:rPr>
        <w:rFonts w:ascii="Arial" w:hAnsi="Arial" w:cs="Arial"/>
        <w:color w:val="444444"/>
        <w:sz w:val="16"/>
        <w:szCs w:val="20"/>
      </w:rPr>
      <w:t>NL-BRIN-</w:t>
    </w:r>
    <w:r w:rsidR="00AB3546">
      <w:rPr>
        <w:rFonts w:ascii="Arial" w:hAnsi="Arial" w:cs="Arial"/>
        <w:color w:val="444444"/>
        <w:sz w:val="16"/>
        <w:szCs w:val="20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A3D6" w14:textId="77777777" w:rsidR="00D73BB3" w:rsidRDefault="00D73BB3">
      <w:r>
        <w:separator/>
      </w:r>
    </w:p>
  </w:footnote>
  <w:footnote w:type="continuationSeparator" w:id="0">
    <w:p w14:paraId="6E0E9F94" w14:textId="77777777" w:rsidR="00D73BB3" w:rsidRDefault="00D7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0D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EC6690"/>
    <w:lvl w:ilvl="0">
      <w:numFmt w:val="bullet"/>
      <w:lvlText w:val="*"/>
      <w:lvlJc w:val="left"/>
    </w:lvl>
  </w:abstractNum>
  <w:abstractNum w:abstractNumId="2" w15:restartNumberingAfterBreak="0">
    <w:nsid w:val="2FD53D8F"/>
    <w:multiLevelType w:val="hybridMultilevel"/>
    <w:tmpl w:val="AD729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347"/>
    <w:multiLevelType w:val="hybridMultilevel"/>
    <w:tmpl w:val="995E2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4B9"/>
    <w:multiLevelType w:val="hybridMultilevel"/>
    <w:tmpl w:val="6F9E617E"/>
    <w:lvl w:ilvl="0" w:tplc="AACC0732">
      <w:start w:val="1"/>
      <w:numFmt w:val="bullet"/>
      <w:lvlText w:val=""/>
      <w:lvlJc w:val="left"/>
      <w:pPr>
        <w:ind w:left="349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B12"/>
    <w:multiLevelType w:val="hybridMultilevel"/>
    <w:tmpl w:val="E520B250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F5E46D5"/>
    <w:multiLevelType w:val="hybridMultilevel"/>
    <w:tmpl w:val="3FFC1FC8"/>
    <w:lvl w:ilvl="0" w:tplc="9C2A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4E30">
      <w:start w:val="61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4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DE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2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04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03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27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49" w:hanging="360"/>
        </w:pPr>
        <w:rPr>
          <w:rFonts w:ascii="Wingdings" w:hAnsi="Wingdings" w:hint="default"/>
          <w:sz w:val="16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3D"/>
    <w:rsid w:val="000211B7"/>
    <w:rsid w:val="0002629A"/>
    <w:rsid w:val="00030EA2"/>
    <w:rsid w:val="00031995"/>
    <w:rsid w:val="0003606A"/>
    <w:rsid w:val="00045322"/>
    <w:rsid w:val="00045E78"/>
    <w:rsid w:val="00047819"/>
    <w:rsid w:val="00053E66"/>
    <w:rsid w:val="000559E6"/>
    <w:rsid w:val="00077F70"/>
    <w:rsid w:val="00093C1D"/>
    <w:rsid w:val="00093CE4"/>
    <w:rsid w:val="000B2E96"/>
    <w:rsid w:val="000C22B8"/>
    <w:rsid w:val="000C64CE"/>
    <w:rsid w:val="000E0BC9"/>
    <w:rsid w:val="000F6F01"/>
    <w:rsid w:val="00103FE8"/>
    <w:rsid w:val="00114D63"/>
    <w:rsid w:val="00131611"/>
    <w:rsid w:val="0013389A"/>
    <w:rsid w:val="00146FC4"/>
    <w:rsid w:val="001515AA"/>
    <w:rsid w:val="00152D57"/>
    <w:rsid w:val="0016575E"/>
    <w:rsid w:val="00174296"/>
    <w:rsid w:val="00176163"/>
    <w:rsid w:val="001A1490"/>
    <w:rsid w:val="001C15DA"/>
    <w:rsid w:val="001D40F0"/>
    <w:rsid w:val="002042B4"/>
    <w:rsid w:val="00211A87"/>
    <w:rsid w:val="00225FB5"/>
    <w:rsid w:val="00230EB9"/>
    <w:rsid w:val="00237649"/>
    <w:rsid w:val="00297305"/>
    <w:rsid w:val="002B3093"/>
    <w:rsid w:val="002D2FB4"/>
    <w:rsid w:val="002E1AD4"/>
    <w:rsid w:val="002E1CE6"/>
    <w:rsid w:val="002E234D"/>
    <w:rsid w:val="002E6D14"/>
    <w:rsid w:val="00324B0A"/>
    <w:rsid w:val="0033349D"/>
    <w:rsid w:val="0034265A"/>
    <w:rsid w:val="003431DE"/>
    <w:rsid w:val="00366DD0"/>
    <w:rsid w:val="0037341D"/>
    <w:rsid w:val="003915E6"/>
    <w:rsid w:val="00391796"/>
    <w:rsid w:val="003A6B9D"/>
    <w:rsid w:val="003B2F94"/>
    <w:rsid w:val="003F56AA"/>
    <w:rsid w:val="003F6C63"/>
    <w:rsid w:val="004077FA"/>
    <w:rsid w:val="00420B40"/>
    <w:rsid w:val="0042278B"/>
    <w:rsid w:val="0045324B"/>
    <w:rsid w:val="00453F0B"/>
    <w:rsid w:val="00461A20"/>
    <w:rsid w:val="00480635"/>
    <w:rsid w:val="00483B49"/>
    <w:rsid w:val="0049043D"/>
    <w:rsid w:val="004B2755"/>
    <w:rsid w:val="004B4A8A"/>
    <w:rsid w:val="004D3D25"/>
    <w:rsid w:val="004E6B6F"/>
    <w:rsid w:val="004F2EFB"/>
    <w:rsid w:val="00505D12"/>
    <w:rsid w:val="00530970"/>
    <w:rsid w:val="00531605"/>
    <w:rsid w:val="0058726C"/>
    <w:rsid w:val="005B669F"/>
    <w:rsid w:val="005F4DF1"/>
    <w:rsid w:val="0063440B"/>
    <w:rsid w:val="006371B8"/>
    <w:rsid w:val="00637DEF"/>
    <w:rsid w:val="00670C41"/>
    <w:rsid w:val="00686DB7"/>
    <w:rsid w:val="00691046"/>
    <w:rsid w:val="006C6390"/>
    <w:rsid w:val="006D062C"/>
    <w:rsid w:val="006E3E19"/>
    <w:rsid w:val="006E416D"/>
    <w:rsid w:val="006E5F87"/>
    <w:rsid w:val="006E78C8"/>
    <w:rsid w:val="00710D36"/>
    <w:rsid w:val="00720D05"/>
    <w:rsid w:val="00722445"/>
    <w:rsid w:val="007302C7"/>
    <w:rsid w:val="00754DAA"/>
    <w:rsid w:val="00757959"/>
    <w:rsid w:val="00762CC5"/>
    <w:rsid w:val="00781452"/>
    <w:rsid w:val="007A4221"/>
    <w:rsid w:val="007B4615"/>
    <w:rsid w:val="007B74F8"/>
    <w:rsid w:val="007E38B2"/>
    <w:rsid w:val="008157DE"/>
    <w:rsid w:val="008303DA"/>
    <w:rsid w:val="00836E74"/>
    <w:rsid w:val="00856AF2"/>
    <w:rsid w:val="00861342"/>
    <w:rsid w:val="008701E0"/>
    <w:rsid w:val="00882BA5"/>
    <w:rsid w:val="008842FE"/>
    <w:rsid w:val="008A3CE3"/>
    <w:rsid w:val="008B153F"/>
    <w:rsid w:val="008C21E9"/>
    <w:rsid w:val="008C757D"/>
    <w:rsid w:val="008D1B84"/>
    <w:rsid w:val="008D3784"/>
    <w:rsid w:val="008F146A"/>
    <w:rsid w:val="00901656"/>
    <w:rsid w:val="0090361E"/>
    <w:rsid w:val="00923C99"/>
    <w:rsid w:val="00930F48"/>
    <w:rsid w:val="009362E8"/>
    <w:rsid w:val="009476B3"/>
    <w:rsid w:val="00961B3F"/>
    <w:rsid w:val="00962F35"/>
    <w:rsid w:val="009853B6"/>
    <w:rsid w:val="00991B20"/>
    <w:rsid w:val="00995BF4"/>
    <w:rsid w:val="009A412A"/>
    <w:rsid w:val="009A77E1"/>
    <w:rsid w:val="009D25C8"/>
    <w:rsid w:val="009E5260"/>
    <w:rsid w:val="009F5992"/>
    <w:rsid w:val="00A36FCF"/>
    <w:rsid w:val="00A415AF"/>
    <w:rsid w:val="00A57316"/>
    <w:rsid w:val="00A615B4"/>
    <w:rsid w:val="00A650B8"/>
    <w:rsid w:val="00A66BE4"/>
    <w:rsid w:val="00A9797E"/>
    <w:rsid w:val="00AB3546"/>
    <w:rsid w:val="00AC1020"/>
    <w:rsid w:val="00AD4CBE"/>
    <w:rsid w:val="00AD6D03"/>
    <w:rsid w:val="00AE3292"/>
    <w:rsid w:val="00AF2806"/>
    <w:rsid w:val="00B2028C"/>
    <w:rsid w:val="00B2592D"/>
    <w:rsid w:val="00B267EE"/>
    <w:rsid w:val="00B2710D"/>
    <w:rsid w:val="00B44BD5"/>
    <w:rsid w:val="00B53A18"/>
    <w:rsid w:val="00B53E82"/>
    <w:rsid w:val="00B7481E"/>
    <w:rsid w:val="00B80717"/>
    <w:rsid w:val="00B81BEA"/>
    <w:rsid w:val="00B93484"/>
    <w:rsid w:val="00BA6B9A"/>
    <w:rsid w:val="00BD2CA0"/>
    <w:rsid w:val="00BE2A0B"/>
    <w:rsid w:val="00BF156D"/>
    <w:rsid w:val="00C24CCB"/>
    <w:rsid w:val="00C26119"/>
    <w:rsid w:val="00C444C6"/>
    <w:rsid w:val="00C67161"/>
    <w:rsid w:val="00C947A4"/>
    <w:rsid w:val="00CB00F1"/>
    <w:rsid w:val="00CB1FB2"/>
    <w:rsid w:val="00CC3B85"/>
    <w:rsid w:val="00CD5657"/>
    <w:rsid w:val="00CD56CC"/>
    <w:rsid w:val="00CD7B27"/>
    <w:rsid w:val="00CE376F"/>
    <w:rsid w:val="00D0416F"/>
    <w:rsid w:val="00D17207"/>
    <w:rsid w:val="00D203D0"/>
    <w:rsid w:val="00D215B3"/>
    <w:rsid w:val="00D73BB3"/>
    <w:rsid w:val="00DA4C99"/>
    <w:rsid w:val="00DA6ABC"/>
    <w:rsid w:val="00DB23A0"/>
    <w:rsid w:val="00DB58BD"/>
    <w:rsid w:val="00DB707E"/>
    <w:rsid w:val="00DC2FDF"/>
    <w:rsid w:val="00DC5E3A"/>
    <w:rsid w:val="00DC7942"/>
    <w:rsid w:val="00DD23AF"/>
    <w:rsid w:val="00DD24E9"/>
    <w:rsid w:val="00DD3117"/>
    <w:rsid w:val="00DE10B8"/>
    <w:rsid w:val="00DF00DC"/>
    <w:rsid w:val="00DF575C"/>
    <w:rsid w:val="00DF6EED"/>
    <w:rsid w:val="00E111D6"/>
    <w:rsid w:val="00E11E5D"/>
    <w:rsid w:val="00E22903"/>
    <w:rsid w:val="00E35579"/>
    <w:rsid w:val="00E52F32"/>
    <w:rsid w:val="00E55D66"/>
    <w:rsid w:val="00E579A1"/>
    <w:rsid w:val="00E6563D"/>
    <w:rsid w:val="00E763DC"/>
    <w:rsid w:val="00E779FD"/>
    <w:rsid w:val="00E9039C"/>
    <w:rsid w:val="00F03949"/>
    <w:rsid w:val="00F12017"/>
    <w:rsid w:val="00F16185"/>
    <w:rsid w:val="00F23134"/>
    <w:rsid w:val="00F51188"/>
    <w:rsid w:val="00F546A3"/>
    <w:rsid w:val="00FA525A"/>
    <w:rsid w:val="00FB25BE"/>
    <w:rsid w:val="00FC7C23"/>
    <w:rsid w:val="00FF30CB"/>
    <w:rsid w:val="714AC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2CDAA14"/>
  <w15:chartTrackingRefBased/>
  <w15:docId w15:val="{DF923819-05E2-44AB-814E-D23FA218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E7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045E78"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045E78"/>
    <w:pPr>
      <w:keepNext/>
      <w:spacing w:before="12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563D"/>
    <w:pPr>
      <w:spacing w:before="100" w:beforeAutospacing="1" w:after="100" w:afterAutospacing="1"/>
    </w:pPr>
  </w:style>
  <w:style w:type="character" w:styleId="Hyperlink">
    <w:name w:val="Hyperlink"/>
    <w:rsid w:val="00E6563D"/>
    <w:rPr>
      <w:color w:val="0000FF"/>
      <w:u w:val="single"/>
    </w:rPr>
  </w:style>
  <w:style w:type="paragraph" w:styleId="BodyText">
    <w:name w:val="Body Text"/>
    <w:basedOn w:val="Normal"/>
    <w:link w:val="BodyTextChar"/>
    <w:rsid w:val="003F6C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3F6C63"/>
    <w:rPr>
      <w:rFonts w:ascii="Arial" w:hAnsi="Arial" w:cs="Arial"/>
      <w:sz w:val="20"/>
      <w:lang w:eastAsia="en-US"/>
    </w:rPr>
  </w:style>
  <w:style w:type="paragraph" w:styleId="BalloonText">
    <w:name w:val="Balloon Text"/>
    <w:basedOn w:val="Normal"/>
    <w:semiHidden/>
    <w:rsid w:val="0042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2F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2FD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5E78"/>
  </w:style>
  <w:style w:type="character" w:customStyle="1" w:styleId="xdtextbox1">
    <w:name w:val="xdtextbox1"/>
    <w:rsid w:val="00E111D6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E111D6"/>
    <w:rPr>
      <w:sz w:val="24"/>
      <w:szCs w:val="24"/>
    </w:rPr>
  </w:style>
  <w:style w:type="paragraph" w:customStyle="1" w:styleId="MediumGrid21">
    <w:name w:val="Medium Grid 21"/>
    <w:uiPriority w:val="1"/>
    <w:qFormat/>
    <w:rsid w:val="000E0BC9"/>
    <w:rPr>
      <w:rFonts w:ascii="Calibri" w:eastAsia="Calibri" w:hAnsi="Calibri"/>
      <w:sz w:val="22"/>
      <w:szCs w:val="22"/>
      <w:lang w:val="nl-NL" w:eastAsia="en-US"/>
    </w:rPr>
  </w:style>
  <w:style w:type="character" w:styleId="CommentReference">
    <w:name w:val="annotation reference"/>
    <w:rsid w:val="008C7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57D"/>
    <w:rPr>
      <w:sz w:val="20"/>
      <w:szCs w:val="20"/>
    </w:rPr>
  </w:style>
  <w:style w:type="character" w:customStyle="1" w:styleId="CommentTextChar">
    <w:name w:val="Comment Text Char"/>
    <w:link w:val="CommentText"/>
    <w:rsid w:val="008C757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C757D"/>
    <w:rPr>
      <w:b/>
      <w:bCs/>
    </w:rPr>
  </w:style>
  <w:style w:type="character" w:customStyle="1" w:styleId="CommentSubjectChar">
    <w:name w:val="Comment Subject Char"/>
    <w:link w:val="CommentSubject"/>
    <w:rsid w:val="008C757D"/>
    <w:rPr>
      <w:b/>
      <w:bCs/>
      <w:lang w:val="nl-NL" w:eastAsia="nl-NL"/>
    </w:rPr>
  </w:style>
  <w:style w:type="character" w:customStyle="1" w:styleId="BodyTextChar">
    <w:name w:val="Body Text Char"/>
    <w:link w:val="BodyText"/>
    <w:rsid w:val="0033349D"/>
    <w:rPr>
      <w:rFonts w:ascii="Arial" w:hAnsi="Arial"/>
      <w:sz w:val="22"/>
      <w:lang w:eastAsia="en-US"/>
    </w:rPr>
  </w:style>
  <w:style w:type="character" w:customStyle="1" w:styleId="BodyText2Char">
    <w:name w:val="Body Text 2 Char"/>
    <w:link w:val="BodyText2"/>
    <w:rsid w:val="00A9797E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5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4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8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4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37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9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0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8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7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4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98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7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lundbeck.com/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0BDF8D3B0514B9381F001F4EF05B9" ma:contentTypeVersion="11" ma:contentTypeDescription="Create a new document." ma:contentTypeScope="" ma:versionID="a020da90d8f9bf21ca3b9e8b128b68f5">
  <xsd:schema xmlns:xsd="http://www.w3.org/2001/XMLSchema" xmlns:xs="http://www.w3.org/2001/XMLSchema" xmlns:p="http://schemas.microsoft.com/office/2006/metadata/properties" xmlns:ns3="1f41145f-0a62-4e88-9af3-7ca9bb95e83f" xmlns:ns4="e6f72314-e797-4241-9a7d-f6fd3d5522f2" targetNamespace="http://schemas.microsoft.com/office/2006/metadata/properties" ma:root="true" ma:fieldsID="dc08ba4fae5584d51d41627eb323d545" ns3:_="" ns4:_="">
    <xsd:import namespace="1f41145f-0a62-4e88-9af3-7ca9bb95e83f"/>
    <xsd:import namespace="e6f72314-e797-4241-9a7d-f6fd3d552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145f-0a62-4e88-9af3-7ca9bb95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2314-e797-4241-9a7d-f6fd3d552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075CF-FF06-44A5-92C7-22D9614922AD}">
  <ds:schemaRefs>
    <ds:schemaRef ds:uri="http://purl.org/dc/elements/1.1/"/>
    <ds:schemaRef ds:uri="http://schemas.microsoft.com/office/2006/metadata/properties"/>
    <ds:schemaRef ds:uri="e6f72314-e797-4241-9a7d-f6fd3d5522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f41145f-0a62-4e88-9af3-7ca9bb95e8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EE9E91-4508-4135-815D-4AB4B317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2EAA3-5BCE-4887-941C-25D2A25E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145f-0a62-4e88-9af3-7ca9bb95e83f"/>
    <ds:schemaRef ds:uri="e6f72314-e797-4241-9a7d-f6fd3d552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Geachte mevrouw  Sjouwerman,</vt:lpstr>
    </vt:vector>
  </TitlesOfParts>
  <Company>H. Lundbeck A/S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 Sjouwerman,</dc:title>
  <dc:subject/>
  <dc:creator>Linda Sjouwerman</dc:creator>
  <cp:keywords/>
  <cp:lastModifiedBy>Nanda De Boer</cp:lastModifiedBy>
  <cp:revision>35</cp:revision>
  <cp:lastPrinted>2014-08-19T11:35:00Z</cp:lastPrinted>
  <dcterms:created xsi:type="dcterms:W3CDTF">2019-12-11T13:38:00Z</dcterms:created>
  <dcterms:modified xsi:type="dcterms:W3CDTF">2019-12-11T15:02:00Z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untry Manager Review">
    <vt:lpwstr/>
  </property>
  <property fmtid="{D5CDD505-2E9C-101B-9397-08002B2CF9AE}" pid="4" name="Discipline">
    <vt:lpwstr/>
  </property>
  <property fmtid="{D5CDD505-2E9C-101B-9397-08002B2CF9AE}" pid="5" name="ContentTypeId">
    <vt:lpwstr>0x010100AC70BDF8D3B0514B9381F001F4EF05B9</vt:lpwstr>
  </property>
</Properties>
</file>